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02EB2" w14:textId="4CE95A45" w:rsidR="00E57448" w:rsidRDefault="00CB3D0B" w:rsidP="00033749">
      <w:pPr>
        <w:rPr>
          <w:b/>
          <w:bCs/>
          <w:u w:val="single"/>
        </w:rPr>
      </w:pPr>
      <w:r w:rsidRPr="00CB3D0B">
        <w:rPr>
          <w:b/>
          <w:bCs/>
          <w:u w:val="single"/>
        </w:rPr>
        <w:t>2025</w:t>
      </w:r>
      <w:r w:rsidR="00711E06">
        <w:rPr>
          <w:b/>
          <w:bCs/>
          <w:u w:val="single"/>
        </w:rPr>
        <w:t xml:space="preserve"> Gift of Life</w:t>
      </w:r>
      <w:r w:rsidRPr="00CB3D0B">
        <w:rPr>
          <w:b/>
          <w:bCs/>
          <w:u w:val="single"/>
        </w:rPr>
        <w:t xml:space="preserve"> IAL</w:t>
      </w:r>
      <w:r w:rsidR="00711E06">
        <w:rPr>
          <w:b/>
          <w:bCs/>
          <w:u w:val="single"/>
        </w:rPr>
        <w:t xml:space="preserve"> Grant</w:t>
      </w:r>
      <w:r w:rsidRPr="00CB3D0B">
        <w:rPr>
          <w:b/>
          <w:bCs/>
          <w:u w:val="single"/>
        </w:rPr>
        <w:t xml:space="preserve">:  Proposed IAL Grant Opportunities for Organ Donation Awareness Initiatives </w:t>
      </w:r>
    </w:p>
    <w:p w14:paraId="1EEBAE3A" w14:textId="77777777" w:rsidR="00CB3D0B" w:rsidRPr="00CB3D0B" w:rsidRDefault="00CB3D0B" w:rsidP="00033749">
      <w:pPr>
        <w:rPr>
          <w:b/>
          <w:bCs/>
          <w:u w:val="single"/>
        </w:rPr>
      </w:pPr>
    </w:p>
    <w:p w14:paraId="3C53FCE2" w14:textId="675D3692" w:rsidR="00E57448" w:rsidRPr="00033749" w:rsidRDefault="00FB137B" w:rsidP="00033749">
      <w:r w:rsidRPr="00033749">
        <w:t xml:space="preserve">We are offering </w:t>
      </w:r>
      <w:proofErr w:type="gramStart"/>
      <w:r w:rsidRPr="00033749">
        <w:t>several</w:t>
      </w:r>
      <w:proofErr w:type="gramEnd"/>
      <w:r w:rsidRPr="00033749">
        <w:t xml:space="preserve"> grant opportunities to support programs that raise awareness and education about organ donation within </w:t>
      </w:r>
      <w:r w:rsidR="001B580F" w:rsidRPr="001B580F">
        <w:rPr>
          <w:b/>
          <w:bCs/>
        </w:rPr>
        <w:t xml:space="preserve">urban communities where donor registration rates are low and the waitlist for transplants is </w:t>
      </w:r>
      <w:r w:rsidR="00F634F5" w:rsidRPr="001B580F">
        <w:rPr>
          <w:b/>
          <w:bCs/>
        </w:rPr>
        <w:t>long</w:t>
      </w:r>
      <w:r w:rsidR="00F634F5">
        <w:rPr>
          <w:b/>
          <w:bCs/>
        </w:rPr>
        <w:t>.</w:t>
      </w:r>
      <w:r w:rsidRPr="00033749">
        <w:t xml:space="preserve"> Each initiative is designed to </w:t>
      </w:r>
      <w:r w:rsidR="001B580F">
        <w:t>reach</w:t>
      </w:r>
      <w:r w:rsidR="001B580F" w:rsidRPr="00033749">
        <w:t xml:space="preserve"> </w:t>
      </w:r>
      <w:r w:rsidRPr="00033749">
        <w:t xml:space="preserve">specific </w:t>
      </w:r>
      <w:r w:rsidR="001B580F">
        <w:t>audiences</w:t>
      </w:r>
      <w:r w:rsidRPr="00033749">
        <w:t xml:space="preserve"> to maximize impact, </w:t>
      </w:r>
      <w:r w:rsidR="001B580F">
        <w:t xml:space="preserve">followed up with </w:t>
      </w:r>
      <w:r w:rsidR="00F634F5">
        <w:t xml:space="preserve">a </w:t>
      </w:r>
      <w:r w:rsidR="00F634F5" w:rsidRPr="00033749">
        <w:t>survey</w:t>
      </w:r>
      <w:r w:rsidRPr="00033749">
        <w:t xml:space="preserve"> to assess local attitudes</w:t>
      </w:r>
      <w:r w:rsidR="001B580F">
        <w:t>,</w:t>
      </w:r>
      <w:r w:rsidRPr="00033749">
        <w:t xml:space="preserve"> the effectiveness of </w:t>
      </w:r>
      <w:r w:rsidR="00E57448" w:rsidRPr="00033749">
        <w:t>outreach</w:t>
      </w:r>
      <w:r w:rsidR="00E57448">
        <w:t xml:space="preserve"> and increase donor registrations</w:t>
      </w:r>
      <w:r w:rsidRPr="00033749">
        <w:t xml:space="preserve">. Below are </w:t>
      </w:r>
      <w:r w:rsidR="001B580F">
        <w:t>previous program examples</w:t>
      </w:r>
      <w:r w:rsidR="00A4304A">
        <w:t>. W</w:t>
      </w:r>
      <w:r w:rsidR="001B580F">
        <w:t xml:space="preserve">e look forward to your proposal! </w:t>
      </w:r>
    </w:p>
    <w:p w14:paraId="63116287" w14:textId="7282BFD8" w:rsidR="00307423" w:rsidRPr="00C55FA3" w:rsidRDefault="00307423" w:rsidP="00307423">
      <w:pPr>
        <w:rPr>
          <w:b/>
          <w:bCs/>
        </w:rPr>
      </w:pPr>
      <w:r w:rsidRPr="00C55FA3">
        <w:rPr>
          <w:b/>
          <w:bCs/>
        </w:rPr>
        <w:t xml:space="preserve">1. </w:t>
      </w:r>
      <w:r w:rsidR="00FB137B" w:rsidRPr="00C55FA3">
        <w:rPr>
          <w:b/>
          <w:bCs/>
        </w:rPr>
        <w:t>Barbershop Talk</w:t>
      </w:r>
    </w:p>
    <w:p w14:paraId="56936F3E" w14:textId="066DD6D4" w:rsidR="00C55FA3" w:rsidRDefault="00FB137B" w:rsidP="00033749">
      <w:r w:rsidRPr="00033749">
        <w:t>Description: This grant support</w:t>
      </w:r>
      <w:r w:rsidR="001B580F">
        <w:t>ed</w:t>
      </w:r>
      <w:r w:rsidRPr="00033749">
        <w:t xml:space="preserve"> programs focused on engaging Black men in conversations about organ </w:t>
      </w:r>
      <w:r w:rsidR="006510FB">
        <w:t xml:space="preserve">health and </w:t>
      </w:r>
      <w:r w:rsidRPr="00033749">
        <w:t xml:space="preserve">donation. Barbershops are trusted community spaces, and through this initiative, </w:t>
      </w:r>
      <w:r w:rsidR="001B580F">
        <w:t xml:space="preserve">the grantee worked with </w:t>
      </w:r>
      <w:r w:rsidRPr="00033749">
        <w:t>barbershops in Philadelphia</w:t>
      </w:r>
      <w:r w:rsidR="001B580F">
        <w:t xml:space="preserve"> </w:t>
      </w:r>
      <w:r w:rsidR="00F634F5">
        <w:t>to host</w:t>
      </w:r>
      <w:r w:rsidRPr="00033749">
        <w:t xml:space="preserve"> workshops or informal “talks” with local healthcare professionals, community leaders, and organ transplant recipients.</w:t>
      </w:r>
    </w:p>
    <w:p w14:paraId="20941220" w14:textId="64CAE3D6" w:rsidR="00FB137B" w:rsidRPr="00033749" w:rsidRDefault="00FB137B" w:rsidP="00033749">
      <w:r w:rsidRPr="00033749">
        <w:t>Funding Range</w:t>
      </w:r>
      <w:r w:rsidR="00307423">
        <w:t>: $500 - $1,000 per event</w:t>
      </w:r>
    </w:p>
    <w:p w14:paraId="6B880F51" w14:textId="164282EE" w:rsidR="00FB137B" w:rsidRPr="00033749" w:rsidRDefault="00FB137B" w:rsidP="00033749">
      <w:r w:rsidRPr="00033749">
        <w:t xml:space="preserve">Activities: </w:t>
      </w:r>
    </w:p>
    <w:p w14:paraId="5DC09162" w14:textId="6FDC9FAD" w:rsidR="00FB137B" w:rsidRPr="00307423" w:rsidRDefault="00FB137B" w:rsidP="00307423">
      <w:pPr>
        <w:pStyle w:val="ListParagraph"/>
        <w:numPr>
          <w:ilvl w:val="0"/>
          <w:numId w:val="2"/>
        </w:numPr>
      </w:pPr>
      <w:r w:rsidRPr="00307423">
        <w:t>Hosting “Barbershop Talks” where local healthcare professionals, transplant recipients, or advocates share stories and information about organ</w:t>
      </w:r>
      <w:r w:rsidR="006510FB">
        <w:t xml:space="preserve"> health and</w:t>
      </w:r>
      <w:r w:rsidRPr="00307423">
        <w:t xml:space="preserve"> donation.</w:t>
      </w:r>
    </w:p>
    <w:p w14:paraId="3F96394A" w14:textId="2C53CFAE" w:rsidR="00FB137B" w:rsidRPr="00307423" w:rsidRDefault="00FB137B" w:rsidP="00307423">
      <w:pPr>
        <w:pStyle w:val="ListParagraph"/>
        <w:numPr>
          <w:ilvl w:val="0"/>
          <w:numId w:val="2"/>
        </w:numPr>
      </w:pPr>
      <w:r w:rsidRPr="00307423">
        <w:t>Distribution of educational materials, flyers, and pamphlets on organ donation in the barbershop setting.</w:t>
      </w:r>
    </w:p>
    <w:p w14:paraId="012099D0" w14:textId="67A86DEE" w:rsidR="00FB137B" w:rsidRDefault="00FB137B" w:rsidP="00307423">
      <w:pPr>
        <w:pStyle w:val="ListParagraph"/>
        <w:numPr>
          <w:ilvl w:val="0"/>
          <w:numId w:val="2"/>
        </w:numPr>
      </w:pPr>
      <w:r w:rsidRPr="00307423">
        <w:t>Conducting pre- and post-event community surveys to gauge awareness levels and attitudes about organ donation.</w:t>
      </w:r>
    </w:p>
    <w:p w14:paraId="086200C9" w14:textId="2B399DAB" w:rsidR="001A4166" w:rsidRDefault="001A4166" w:rsidP="00307423">
      <w:pPr>
        <w:pStyle w:val="ListParagraph"/>
        <w:numPr>
          <w:ilvl w:val="0"/>
          <w:numId w:val="2"/>
        </w:numPr>
      </w:pPr>
      <w:bookmarkStart w:id="0" w:name="_Hlk185331495"/>
      <w:r>
        <w:t>Social Media/Newsletter Marketing</w:t>
      </w:r>
    </w:p>
    <w:p w14:paraId="2039AF49" w14:textId="60DF14B4" w:rsidR="00DE0AAB" w:rsidRPr="00307423" w:rsidRDefault="00DE0AAB" w:rsidP="00307423">
      <w:pPr>
        <w:pStyle w:val="ListParagraph"/>
        <w:numPr>
          <w:ilvl w:val="0"/>
          <w:numId w:val="2"/>
        </w:numPr>
      </w:pPr>
      <w:bookmarkStart w:id="1" w:name="_Hlk185332622"/>
      <w:r>
        <w:t>Opportunities for registering attendees in person and online.</w:t>
      </w:r>
    </w:p>
    <w:bookmarkEnd w:id="0"/>
    <w:bookmarkEnd w:id="1"/>
    <w:p w14:paraId="5AB97071" w14:textId="305DA2B6" w:rsidR="00FB137B" w:rsidRPr="00033749" w:rsidRDefault="00FB137B" w:rsidP="00033749">
      <w:r w:rsidRPr="00033749">
        <w:t xml:space="preserve">   Application Requirements:</w:t>
      </w:r>
    </w:p>
    <w:p w14:paraId="171B7B84" w14:textId="01C84296" w:rsidR="00FB137B" w:rsidRDefault="00FB137B" w:rsidP="00307423">
      <w:pPr>
        <w:pStyle w:val="ListParagraph"/>
        <w:numPr>
          <w:ilvl w:val="0"/>
          <w:numId w:val="3"/>
        </w:numPr>
      </w:pPr>
      <w:r w:rsidRPr="00033749">
        <w:t xml:space="preserve">Collaboration with </w:t>
      </w:r>
      <w:r w:rsidR="00307423">
        <w:t>barbers/</w:t>
      </w:r>
      <w:r w:rsidRPr="00033749">
        <w:t>barbershops</w:t>
      </w:r>
      <w:r w:rsidR="00307423">
        <w:t xml:space="preserve"> (hair salons)</w:t>
      </w:r>
    </w:p>
    <w:p w14:paraId="233AA88A" w14:textId="27686ACB" w:rsidR="00307423" w:rsidRPr="00033749" w:rsidRDefault="00307423" w:rsidP="00307423">
      <w:pPr>
        <w:pStyle w:val="ListParagraph"/>
        <w:numPr>
          <w:ilvl w:val="0"/>
          <w:numId w:val="3"/>
        </w:numPr>
      </w:pPr>
      <w:r>
        <w:t>Distribution of material to customers/clients</w:t>
      </w:r>
    </w:p>
    <w:p w14:paraId="145E3B71" w14:textId="6D5EB043" w:rsidR="00FB137B" w:rsidRPr="00033749" w:rsidRDefault="00307423" w:rsidP="00307423">
      <w:pPr>
        <w:pStyle w:val="ListParagraph"/>
        <w:numPr>
          <w:ilvl w:val="0"/>
          <w:numId w:val="3"/>
        </w:numPr>
      </w:pPr>
      <w:r>
        <w:t>P</w:t>
      </w:r>
      <w:r w:rsidR="00FB137B" w:rsidRPr="00033749">
        <w:t xml:space="preserve">lan </w:t>
      </w:r>
      <w:r>
        <w:t xml:space="preserve">a Gift of Life barbershop event </w:t>
      </w:r>
      <w:r w:rsidR="00FB137B" w:rsidRPr="00033749">
        <w:t>for engaging Black men in discussions about organ donation.</w:t>
      </w:r>
    </w:p>
    <w:p w14:paraId="444CDF0E" w14:textId="20189EE7" w:rsidR="00C55FA3" w:rsidRPr="00033749" w:rsidRDefault="00FB137B" w:rsidP="00C55FA3">
      <w:pPr>
        <w:pStyle w:val="ListParagraph"/>
        <w:numPr>
          <w:ilvl w:val="0"/>
          <w:numId w:val="3"/>
        </w:numPr>
      </w:pPr>
      <w:r w:rsidRPr="00033749">
        <w:t>Ability to track engagement and outcomes through community surveys.</w:t>
      </w:r>
    </w:p>
    <w:p w14:paraId="69190B04" w14:textId="77777777" w:rsidR="00307423" w:rsidRPr="00C55FA3" w:rsidRDefault="00FB137B" w:rsidP="00033749">
      <w:pPr>
        <w:rPr>
          <w:b/>
          <w:bCs/>
        </w:rPr>
      </w:pPr>
      <w:r w:rsidRPr="00C55FA3">
        <w:rPr>
          <w:b/>
          <w:bCs/>
        </w:rPr>
        <w:t>2. HR or Community-Based Workshop</w:t>
      </w:r>
    </w:p>
    <w:p w14:paraId="705159F0" w14:textId="1ABF2BA1" w:rsidR="00FB137B" w:rsidRPr="00033749" w:rsidRDefault="00FB137B" w:rsidP="00033749">
      <w:r w:rsidRPr="00033749">
        <w:t xml:space="preserve">Description: </w:t>
      </w:r>
      <w:r w:rsidR="001B580F">
        <w:t>Grantees have held w</w:t>
      </w:r>
      <w:r w:rsidRPr="00033749">
        <w:t>orkshops with</w:t>
      </w:r>
      <w:r w:rsidR="001B580F">
        <w:t xml:space="preserve"> professional</w:t>
      </w:r>
      <w:r w:rsidRPr="00033749">
        <w:t xml:space="preserve"> </w:t>
      </w:r>
      <w:r w:rsidR="00307423">
        <w:t>organizations, partnering with</w:t>
      </w:r>
      <w:r w:rsidR="00A4304A">
        <w:t xml:space="preserve"> h</w:t>
      </w:r>
      <w:r w:rsidRPr="00033749">
        <w:t xml:space="preserve">uman </w:t>
      </w:r>
      <w:r w:rsidR="00A4304A">
        <w:t>r</w:t>
      </w:r>
      <w:r w:rsidRPr="00033749">
        <w:t xml:space="preserve">esources departments to educate employees about organ </w:t>
      </w:r>
      <w:r w:rsidR="006510FB">
        <w:t xml:space="preserve">health and </w:t>
      </w:r>
      <w:r w:rsidRPr="00033749">
        <w:t>donation. Workshops include</w:t>
      </w:r>
      <w:r w:rsidR="001B580F">
        <w:t>d</w:t>
      </w:r>
      <w:r w:rsidRPr="00033749">
        <w:t xml:space="preserve"> informational sessions, Q&amp;A opportunities, and registration drives.</w:t>
      </w:r>
    </w:p>
    <w:p w14:paraId="7BF4402C" w14:textId="03B46C24" w:rsidR="00FB137B" w:rsidRPr="00033749" w:rsidRDefault="00FB137B" w:rsidP="00033749">
      <w:r w:rsidRPr="00033749">
        <w:t>Funding Range: $</w:t>
      </w:r>
      <w:r w:rsidR="00307423">
        <w:t>2</w:t>
      </w:r>
      <w:r w:rsidRPr="00033749">
        <w:t>,000 - $5,000</w:t>
      </w:r>
      <w:r w:rsidR="00307423">
        <w:t xml:space="preserve"> (staff size will be taken into consideration)</w:t>
      </w:r>
    </w:p>
    <w:p w14:paraId="644EDF14" w14:textId="599E9D34" w:rsidR="00FB137B" w:rsidRPr="00033749" w:rsidRDefault="00FB137B" w:rsidP="00033749">
      <w:r w:rsidRPr="00033749">
        <w:lastRenderedPageBreak/>
        <w:t>Activities:</w:t>
      </w:r>
    </w:p>
    <w:p w14:paraId="40D0EF49" w14:textId="6A62B8B8" w:rsidR="00FB137B" w:rsidRPr="00033749" w:rsidRDefault="00FB137B" w:rsidP="00C571E9">
      <w:pPr>
        <w:pStyle w:val="ListParagraph"/>
        <w:numPr>
          <w:ilvl w:val="0"/>
          <w:numId w:val="4"/>
        </w:numPr>
      </w:pPr>
      <w:r w:rsidRPr="00033749">
        <w:t xml:space="preserve">Hosting organ </w:t>
      </w:r>
      <w:r w:rsidR="006510FB">
        <w:t xml:space="preserve">health and </w:t>
      </w:r>
      <w:r w:rsidRPr="00033749">
        <w:t xml:space="preserve">donation awareness workshops in workplaces </w:t>
      </w:r>
      <w:r w:rsidR="00C571E9">
        <w:t>with staff</w:t>
      </w:r>
      <w:r w:rsidR="00EA62E6">
        <w:t>.</w:t>
      </w:r>
    </w:p>
    <w:p w14:paraId="2A78A860" w14:textId="4E35D51A" w:rsidR="00FB137B" w:rsidRPr="00033749" w:rsidRDefault="00FB137B" w:rsidP="00C571E9">
      <w:pPr>
        <w:pStyle w:val="ListParagraph"/>
        <w:numPr>
          <w:ilvl w:val="0"/>
          <w:numId w:val="4"/>
        </w:numPr>
      </w:pPr>
      <w:r w:rsidRPr="00033749">
        <w:t xml:space="preserve">Collaborating with </w:t>
      </w:r>
      <w:r w:rsidR="00C571E9">
        <w:t>Gift of Life</w:t>
      </w:r>
      <w:r w:rsidRPr="00033749">
        <w:t xml:space="preserve"> to provide factual, culturally relevant information</w:t>
      </w:r>
      <w:r w:rsidR="00C571E9">
        <w:t xml:space="preserve"> and material to staff and clients</w:t>
      </w:r>
      <w:r w:rsidRPr="00033749">
        <w:t>.</w:t>
      </w:r>
    </w:p>
    <w:p w14:paraId="1C5335FA" w14:textId="77777777" w:rsidR="00C571E9" w:rsidRDefault="00FB137B" w:rsidP="00C571E9">
      <w:pPr>
        <w:pStyle w:val="ListParagraph"/>
        <w:numPr>
          <w:ilvl w:val="0"/>
          <w:numId w:val="4"/>
        </w:numPr>
      </w:pPr>
      <w:r w:rsidRPr="00033749">
        <w:t>Distributing materials and providing tools to encourage organ donation registration.</w:t>
      </w:r>
    </w:p>
    <w:p w14:paraId="40C7D409" w14:textId="6E85C13D" w:rsidR="00FB137B" w:rsidRDefault="00FB137B" w:rsidP="00C571E9">
      <w:pPr>
        <w:pStyle w:val="ListParagraph"/>
        <w:numPr>
          <w:ilvl w:val="0"/>
          <w:numId w:val="4"/>
        </w:numPr>
      </w:pPr>
      <w:r w:rsidRPr="00033749">
        <w:t>Conducting surveys before and after the workshops to measure shifts in knowledge and attitudes.</w:t>
      </w:r>
    </w:p>
    <w:p w14:paraId="3E88A3EB" w14:textId="063AD6C4" w:rsidR="00C55FA3" w:rsidRDefault="00C55FA3" w:rsidP="00C55FA3">
      <w:pPr>
        <w:pStyle w:val="ListParagraph"/>
        <w:numPr>
          <w:ilvl w:val="0"/>
          <w:numId w:val="4"/>
        </w:numPr>
      </w:pPr>
      <w:r>
        <w:t>Social Media/Newsletter Marketing</w:t>
      </w:r>
    </w:p>
    <w:p w14:paraId="66DF2C4B" w14:textId="5096D8D5" w:rsidR="00DE0AAB" w:rsidRPr="00033749" w:rsidRDefault="00DE0AAB" w:rsidP="00DE0AAB">
      <w:pPr>
        <w:pStyle w:val="ListParagraph"/>
        <w:numPr>
          <w:ilvl w:val="0"/>
          <w:numId w:val="4"/>
        </w:numPr>
      </w:pPr>
      <w:r>
        <w:t>Opportunities for registering attendees in person and online.</w:t>
      </w:r>
    </w:p>
    <w:p w14:paraId="4D1E3C34" w14:textId="37C83140" w:rsidR="00FB137B" w:rsidRPr="00033749" w:rsidRDefault="00FB137B" w:rsidP="00033749">
      <w:r w:rsidRPr="00033749">
        <w:t xml:space="preserve">  Application Requirements:</w:t>
      </w:r>
    </w:p>
    <w:p w14:paraId="1BF8760D" w14:textId="1C27B9B5" w:rsidR="00FB137B" w:rsidRPr="00033749" w:rsidRDefault="00C571E9" w:rsidP="00C571E9">
      <w:pPr>
        <w:pStyle w:val="ListParagraph"/>
        <w:numPr>
          <w:ilvl w:val="0"/>
          <w:numId w:val="5"/>
        </w:numPr>
      </w:pPr>
      <w:r>
        <w:t>Event space or p</w:t>
      </w:r>
      <w:r w:rsidR="00FB137B" w:rsidRPr="00033749">
        <w:t>artnerships with business</w:t>
      </w:r>
      <w:r>
        <w:t xml:space="preserve"> </w:t>
      </w:r>
      <w:r w:rsidR="00FB137B" w:rsidRPr="00033749">
        <w:t>organizations for workshop venues.</w:t>
      </w:r>
    </w:p>
    <w:p w14:paraId="25D59E6D" w14:textId="025C700D" w:rsidR="00FB137B" w:rsidRPr="00033749" w:rsidRDefault="00C571E9" w:rsidP="00C571E9">
      <w:pPr>
        <w:pStyle w:val="ListParagraph"/>
        <w:numPr>
          <w:ilvl w:val="0"/>
          <w:numId w:val="5"/>
        </w:numPr>
      </w:pPr>
      <w:r>
        <w:t xml:space="preserve">Distribution plan for </w:t>
      </w:r>
      <w:r w:rsidR="00FB137B" w:rsidRPr="00033749">
        <w:t xml:space="preserve">educational content </w:t>
      </w:r>
      <w:r>
        <w:t xml:space="preserve"> </w:t>
      </w:r>
    </w:p>
    <w:p w14:paraId="749B1E0F" w14:textId="27DAEC75" w:rsidR="00C571E9" w:rsidRDefault="00FB137B" w:rsidP="00033749">
      <w:pPr>
        <w:pStyle w:val="ListParagraph"/>
        <w:numPr>
          <w:ilvl w:val="0"/>
          <w:numId w:val="5"/>
        </w:numPr>
      </w:pPr>
      <w:r w:rsidRPr="00033749">
        <w:t>A plan for conducting surveys and measuring the effectiveness of the workshops.</w:t>
      </w:r>
    </w:p>
    <w:p w14:paraId="7A964578" w14:textId="0E4715E7" w:rsidR="00FB137B" w:rsidRPr="00C55FA3" w:rsidRDefault="00FB137B" w:rsidP="00033749">
      <w:pPr>
        <w:rPr>
          <w:b/>
          <w:bCs/>
        </w:rPr>
      </w:pPr>
      <w:r w:rsidRPr="00C55FA3">
        <w:rPr>
          <w:b/>
          <w:bCs/>
        </w:rPr>
        <w:t>3. Block Captain/Street Team Material Distribution &amp; Community Workshop</w:t>
      </w:r>
    </w:p>
    <w:p w14:paraId="71F41749" w14:textId="754EF5F5" w:rsidR="00FB137B" w:rsidRPr="00033749" w:rsidRDefault="00FB137B" w:rsidP="00033749">
      <w:r w:rsidRPr="00033749">
        <w:t>Description: Th</w:t>
      </w:r>
      <w:r w:rsidR="001B580F">
        <w:t>ese</w:t>
      </w:r>
      <w:r w:rsidRPr="00033749">
        <w:t xml:space="preserve"> grant</w:t>
      </w:r>
      <w:r w:rsidR="001B580F">
        <w:t>s</w:t>
      </w:r>
      <w:r w:rsidRPr="00033749">
        <w:t xml:space="preserve"> fund</w:t>
      </w:r>
      <w:r w:rsidR="001B580F">
        <w:t>ed</w:t>
      </w:r>
      <w:r w:rsidRPr="00033749">
        <w:t xml:space="preserve"> outreach initiatives</w:t>
      </w:r>
      <w:r w:rsidR="001B580F">
        <w:t xml:space="preserve"> in which</w:t>
      </w:r>
      <w:r w:rsidRPr="00033749">
        <w:t xml:space="preserve"> block captains </w:t>
      </w:r>
      <w:r w:rsidR="001B580F">
        <w:t xml:space="preserve">and </w:t>
      </w:r>
      <w:r w:rsidRPr="00033749">
        <w:t>street teams distribute</w:t>
      </w:r>
      <w:r w:rsidR="001B580F">
        <w:t>d</w:t>
      </w:r>
      <w:r w:rsidRPr="00033749">
        <w:t xml:space="preserve"> </w:t>
      </w:r>
      <w:r w:rsidR="00C55FA3" w:rsidRPr="00033749">
        <w:t>educational materials</w:t>
      </w:r>
      <w:r w:rsidRPr="00033749">
        <w:t xml:space="preserve"> to residents and host</w:t>
      </w:r>
      <w:r w:rsidR="006510FB">
        <w:t>ed</w:t>
      </w:r>
      <w:r w:rsidRPr="00033749">
        <w:t xml:space="preserve"> community workshops in neighborhoods, senior centers, or other public spaces. This grassroots approach help</w:t>
      </w:r>
      <w:r w:rsidR="006510FB">
        <w:t>s</w:t>
      </w:r>
      <w:r w:rsidRPr="00033749">
        <w:t xml:space="preserve"> reach individuals who may not otherwise be exposed to organ donation education.</w:t>
      </w:r>
    </w:p>
    <w:p w14:paraId="0FEDD8AF" w14:textId="77777777" w:rsidR="00C571E9" w:rsidRDefault="00FB137B" w:rsidP="00033749">
      <w:r w:rsidRPr="00033749">
        <w:t>Funding Range</w:t>
      </w:r>
      <w:r w:rsidR="00C571E9">
        <w:t xml:space="preserve">: </w:t>
      </w:r>
      <w:r w:rsidRPr="00033749">
        <w:t>$</w:t>
      </w:r>
      <w:r w:rsidR="00C571E9">
        <w:t>1</w:t>
      </w:r>
      <w:r w:rsidRPr="00033749">
        <w:t>,000 - $</w:t>
      </w:r>
      <w:r w:rsidR="00C571E9">
        <w:t xml:space="preserve">2,500 </w:t>
      </w:r>
      <w:bookmarkStart w:id="2" w:name="_Hlk185331879"/>
      <w:r w:rsidR="00C571E9">
        <w:t>(community/per person reach will be considered)</w:t>
      </w:r>
      <w:bookmarkEnd w:id="2"/>
    </w:p>
    <w:p w14:paraId="6DA02BB8" w14:textId="77777777" w:rsidR="00C571E9" w:rsidRDefault="00FB137B" w:rsidP="00033749">
      <w:r w:rsidRPr="00033749">
        <w:t>Activities:</w:t>
      </w:r>
    </w:p>
    <w:p w14:paraId="121A01BC" w14:textId="0C786D7C" w:rsidR="00FB137B" w:rsidRPr="00033749" w:rsidRDefault="00FB137B" w:rsidP="00C571E9">
      <w:pPr>
        <w:pStyle w:val="ListParagraph"/>
        <w:numPr>
          <w:ilvl w:val="0"/>
          <w:numId w:val="6"/>
        </w:numPr>
      </w:pPr>
      <w:r w:rsidRPr="00033749">
        <w:t xml:space="preserve">Training block captains or street teams to distribute flyers, brochures, and other educational materials about organ </w:t>
      </w:r>
      <w:r w:rsidR="006510FB">
        <w:t xml:space="preserve">health and </w:t>
      </w:r>
      <w:r w:rsidRPr="00033749">
        <w:t>donation.</w:t>
      </w:r>
    </w:p>
    <w:p w14:paraId="0590AD95" w14:textId="2768B7A5" w:rsidR="00C571E9" w:rsidRDefault="00FB137B" w:rsidP="00C571E9">
      <w:pPr>
        <w:pStyle w:val="ListParagraph"/>
        <w:numPr>
          <w:ilvl w:val="0"/>
          <w:numId w:val="6"/>
        </w:numPr>
      </w:pPr>
      <w:r w:rsidRPr="00033749">
        <w:t xml:space="preserve">Hosting community workshops in public spaces (e.g., community centers, senior centers) </w:t>
      </w:r>
      <w:r w:rsidR="00C571E9">
        <w:t xml:space="preserve">in partnership with GOL </w:t>
      </w:r>
      <w:r w:rsidRPr="00033749">
        <w:t>with presentations and discussions about organ donation.</w:t>
      </w:r>
    </w:p>
    <w:p w14:paraId="36335C57" w14:textId="7C41DB8D" w:rsidR="00FB137B" w:rsidRDefault="00FB137B" w:rsidP="00C571E9">
      <w:pPr>
        <w:pStyle w:val="ListParagraph"/>
        <w:numPr>
          <w:ilvl w:val="0"/>
          <w:numId w:val="6"/>
        </w:numPr>
      </w:pPr>
      <w:r w:rsidRPr="00033749">
        <w:t>Conducting surveys to assess awareness before and after material distribution and workshops.</w:t>
      </w:r>
    </w:p>
    <w:p w14:paraId="55039005" w14:textId="29FD8CA5" w:rsidR="00C55FA3" w:rsidRDefault="00C55FA3" w:rsidP="00C55FA3">
      <w:pPr>
        <w:pStyle w:val="ListParagraph"/>
        <w:numPr>
          <w:ilvl w:val="0"/>
          <w:numId w:val="6"/>
        </w:numPr>
      </w:pPr>
      <w:r w:rsidRPr="00C55FA3">
        <w:t>Social Media/Newsletter Marketing</w:t>
      </w:r>
    </w:p>
    <w:p w14:paraId="7F3EA982" w14:textId="072152A2" w:rsidR="00DE0AAB" w:rsidRPr="00033749" w:rsidRDefault="00DE0AAB" w:rsidP="00DE0AAB">
      <w:pPr>
        <w:pStyle w:val="ListParagraph"/>
        <w:numPr>
          <w:ilvl w:val="0"/>
          <w:numId w:val="6"/>
        </w:numPr>
      </w:pPr>
      <w:r>
        <w:t>Opportunities for registering attendees in person and online.</w:t>
      </w:r>
    </w:p>
    <w:p w14:paraId="66126C1E" w14:textId="77777777" w:rsidR="00C571E9" w:rsidRDefault="00FB137B" w:rsidP="00033749">
      <w:r w:rsidRPr="00033749">
        <w:t xml:space="preserve">   Application Requirements:</w:t>
      </w:r>
    </w:p>
    <w:p w14:paraId="062BD6D2" w14:textId="2187779C" w:rsidR="00C571E9" w:rsidRDefault="00FB137B" w:rsidP="00C571E9">
      <w:pPr>
        <w:pStyle w:val="ListParagraph"/>
        <w:numPr>
          <w:ilvl w:val="0"/>
          <w:numId w:val="7"/>
        </w:numPr>
      </w:pPr>
      <w:r w:rsidRPr="00033749">
        <w:t>A team of trained outreach workers (block captains or street team members).</w:t>
      </w:r>
    </w:p>
    <w:p w14:paraId="4331097F" w14:textId="0373A273" w:rsidR="00FB137B" w:rsidRPr="00033749" w:rsidRDefault="00FB137B" w:rsidP="00C571E9">
      <w:pPr>
        <w:pStyle w:val="ListParagraph"/>
        <w:numPr>
          <w:ilvl w:val="0"/>
          <w:numId w:val="7"/>
        </w:numPr>
      </w:pPr>
      <w:r w:rsidRPr="00033749">
        <w:t>A clearly outlined strategy for community engagement and follow-up.</w:t>
      </w:r>
    </w:p>
    <w:p w14:paraId="4B461990" w14:textId="43E8C3EC" w:rsidR="00FB137B" w:rsidRPr="00033749" w:rsidRDefault="00FB137B" w:rsidP="00C571E9">
      <w:pPr>
        <w:pStyle w:val="ListParagraph"/>
        <w:numPr>
          <w:ilvl w:val="0"/>
          <w:numId w:val="7"/>
        </w:numPr>
      </w:pPr>
      <w:r w:rsidRPr="00033749">
        <w:t>Evidence of local community support or partnerships with neighborhood organizations.</w:t>
      </w:r>
    </w:p>
    <w:p w14:paraId="35858860" w14:textId="19FE0D95" w:rsidR="00C571E9" w:rsidRDefault="00FB137B" w:rsidP="00C571E9">
      <w:pPr>
        <w:pStyle w:val="ListParagraph"/>
        <w:numPr>
          <w:ilvl w:val="0"/>
          <w:numId w:val="7"/>
        </w:numPr>
      </w:pPr>
      <w:r w:rsidRPr="00033749">
        <w:t xml:space="preserve">A plan for conducting </w:t>
      </w:r>
      <w:r w:rsidR="00C571E9">
        <w:t>community surveys to</w:t>
      </w:r>
      <w:r w:rsidRPr="00033749">
        <w:t xml:space="preserve"> assess the effectiveness of the outreach.</w:t>
      </w:r>
    </w:p>
    <w:p w14:paraId="6A58DA32" w14:textId="474041D7" w:rsidR="00FB137B" w:rsidRPr="00C55FA3" w:rsidRDefault="00FB137B" w:rsidP="00C571E9">
      <w:pPr>
        <w:rPr>
          <w:b/>
          <w:bCs/>
        </w:rPr>
      </w:pPr>
      <w:r w:rsidRPr="00C55FA3">
        <w:rPr>
          <w:b/>
          <w:bCs/>
        </w:rPr>
        <w:t xml:space="preserve">4. </w:t>
      </w:r>
      <w:r w:rsidR="00C571E9" w:rsidRPr="00C55FA3">
        <w:rPr>
          <w:b/>
          <w:bCs/>
        </w:rPr>
        <w:t>T</w:t>
      </w:r>
      <w:r w:rsidRPr="00C55FA3">
        <w:rPr>
          <w:b/>
          <w:bCs/>
        </w:rPr>
        <w:t>eaching for Life: Classroom Workshops &amp; Projects for High School Teachers</w:t>
      </w:r>
    </w:p>
    <w:p w14:paraId="6DB79B16" w14:textId="65769491" w:rsidR="00FB137B" w:rsidRPr="00033749" w:rsidRDefault="00FB137B" w:rsidP="00033749">
      <w:r w:rsidRPr="00033749">
        <w:lastRenderedPageBreak/>
        <w:t>Description: Th</w:t>
      </w:r>
      <w:r w:rsidR="006510FB">
        <w:t xml:space="preserve">ese </w:t>
      </w:r>
      <w:r w:rsidRPr="00033749">
        <w:t>grant</w:t>
      </w:r>
      <w:r w:rsidR="006510FB">
        <w:t>s</w:t>
      </w:r>
      <w:r w:rsidRPr="00033749">
        <w:t xml:space="preserve"> help high school educators integrate organ </w:t>
      </w:r>
      <w:r w:rsidR="006510FB">
        <w:t xml:space="preserve">health and </w:t>
      </w:r>
      <w:r w:rsidRPr="00033749">
        <w:t>donation awareness into their classroom curriculum. Teachers receive supplies, resources, and support to run a series of classroom workshops and projects focused on the importance of organ donation, the science behind it, and how students can get involved.</w:t>
      </w:r>
      <w:r w:rsidR="001A4166">
        <w:t xml:space="preserve"> Funds can also be used for classroom supplies, school projects, and trips.</w:t>
      </w:r>
    </w:p>
    <w:p w14:paraId="37C57C8D" w14:textId="225FECA3" w:rsidR="00FB137B" w:rsidRPr="00033749" w:rsidRDefault="00FB137B" w:rsidP="00033749">
      <w:r w:rsidRPr="00033749">
        <w:t>Funding Range: $</w:t>
      </w:r>
      <w:r w:rsidR="001A4166">
        <w:t>1,000 - $5,000 (project reach per student will be considered)</w:t>
      </w:r>
    </w:p>
    <w:p w14:paraId="2E47F3BB" w14:textId="459D107D" w:rsidR="00FB137B" w:rsidRPr="00033749" w:rsidRDefault="00FB137B" w:rsidP="00033749">
      <w:r w:rsidRPr="00033749">
        <w:t>Activities:</w:t>
      </w:r>
    </w:p>
    <w:p w14:paraId="6CEA9893" w14:textId="39408598" w:rsidR="001A4166" w:rsidRDefault="00FB137B" w:rsidP="001A4166">
      <w:pPr>
        <w:pStyle w:val="ListParagraph"/>
        <w:numPr>
          <w:ilvl w:val="0"/>
          <w:numId w:val="8"/>
        </w:numPr>
      </w:pPr>
      <w:r w:rsidRPr="00033749">
        <w:t xml:space="preserve">Organizing a series of classroom workshops on organ </w:t>
      </w:r>
      <w:r w:rsidR="006510FB">
        <w:t xml:space="preserve">health and </w:t>
      </w:r>
      <w:r w:rsidRPr="00033749">
        <w:t>donation, aimed at educating students</w:t>
      </w:r>
      <w:r w:rsidR="001A4166">
        <w:t xml:space="preserve"> &amp; parents, </w:t>
      </w:r>
      <w:r w:rsidRPr="00033749">
        <w:t>providing opportunities for discussion.</w:t>
      </w:r>
    </w:p>
    <w:p w14:paraId="4B9230A5" w14:textId="724D001C" w:rsidR="00FB137B" w:rsidRPr="00033749" w:rsidRDefault="00FB137B" w:rsidP="001A4166">
      <w:pPr>
        <w:pStyle w:val="ListParagraph"/>
        <w:numPr>
          <w:ilvl w:val="0"/>
          <w:numId w:val="8"/>
        </w:numPr>
      </w:pPr>
      <w:r w:rsidRPr="00033749">
        <w:t>Development of classroom projects that focus on the theme of organ donation (e.g.</w:t>
      </w:r>
      <w:r w:rsidR="00C8413C">
        <w:t>,</w:t>
      </w:r>
      <w:r w:rsidRPr="00033749">
        <w:t xml:space="preserve"> creating awareness campaigns, educational videos, research projects).</w:t>
      </w:r>
    </w:p>
    <w:p w14:paraId="319DA4DE" w14:textId="77777777" w:rsidR="001A4166" w:rsidRDefault="00FB137B" w:rsidP="001A4166">
      <w:pPr>
        <w:pStyle w:val="ListParagraph"/>
        <w:numPr>
          <w:ilvl w:val="0"/>
          <w:numId w:val="8"/>
        </w:numPr>
      </w:pPr>
      <w:r w:rsidRPr="00033749">
        <w:t xml:space="preserve">Collaboration with local Gift of Life representatives for guest speakers and </w:t>
      </w:r>
      <w:proofErr w:type="gramStart"/>
      <w:r w:rsidRPr="00033749">
        <w:t>hands-on</w:t>
      </w:r>
      <w:proofErr w:type="gramEnd"/>
      <w:r w:rsidRPr="00033749">
        <w:t xml:space="preserve"> activities.</w:t>
      </w:r>
    </w:p>
    <w:p w14:paraId="1FE07590" w14:textId="284D1EA7" w:rsidR="00FB137B" w:rsidRDefault="00FB137B" w:rsidP="001A4166">
      <w:pPr>
        <w:pStyle w:val="ListParagraph"/>
        <w:numPr>
          <w:ilvl w:val="0"/>
          <w:numId w:val="8"/>
        </w:numPr>
      </w:pPr>
      <w:r w:rsidRPr="00033749">
        <w:t>Conducting pre- and post-surveys with students to assess changes in knowledge and attitudes toward organ donation.</w:t>
      </w:r>
    </w:p>
    <w:p w14:paraId="7B6270B5" w14:textId="41B10BB8" w:rsidR="00C55FA3" w:rsidRDefault="00C55FA3" w:rsidP="00C55FA3">
      <w:pPr>
        <w:pStyle w:val="ListParagraph"/>
        <w:numPr>
          <w:ilvl w:val="0"/>
          <w:numId w:val="8"/>
        </w:numPr>
      </w:pPr>
      <w:r>
        <w:t>Social Media/Newsletter Marketing</w:t>
      </w:r>
    </w:p>
    <w:p w14:paraId="5591199A" w14:textId="60C82A0D" w:rsidR="00DE0AAB" w:rsidRPr="00033749" w:rsidRDefault="00DE0AAB" w:rsidP="00DE0AAB">
      <w:pPr>
        <w:pStyle w:val="ListParagraph"/>
        <w:numPr>
          <w:ilvl w:val="0"/>
          <w:numId w:val="8"/>
        </w:numPr>
      </w:pPr>
      <w:r>
        <w:t>Opportunities for registering attendees in person and online.</w:t>
      </w:r>
    </w:p>
    <w:p w14:paraId="010AD0F6" w14:textId="1D340935" w:rsidR="00FB137B" w:rsidRPr="00033749" w:rsidRDefault="00FB137B" w:rsidP="00033749">
      <w:r w:rsidRPr="00033749">
        <w:t>Application Requirements:</w:t>
      </w:r>
    </w:p>
    <w:p w14:paraId="16FF10F6" w14:textId="0CB56AEF" w:rsidR="00FB137B" w:rsidRPr="00033749" w:rsidRDefault="00FB137B" w:rsidP="001A4166">
      <w:pPr>
        <w:pStyle w:val="ListParagraph"/>
        <w:numPr>
          <w:ilvl w:val="0"/>
          <w:numId w:val="9"/>
        </w:numPr>
      </w:pPr>
      <w:r w:rsidRPr="00033749">
        <w:t>A plan for engaging high school students through multiple workshops or projects.</w:t>
      </w:r>
    </w:p>
    <w:p w14:paraId="02DDD4AD" w14:textId="44B41885" w:rsidR="001A4166" w:rsidRDefault="001A4166" w:rsidP="001A4166">
      <w:pPr>
        <w:pStyle w:val="ListParagraph"/>
        <w:numPr>
          <w:ilvl w:val="0"/>
          <w:numId w:val="9"/>
        </w:numPr>
      </w:pPr>
      <w:r>
        <w:t>Tracking s</w:t>
      </w:r>
      <w:r w:rsidR="00FB137B" w:rsidRPr="00033749">
        <w:t>upport for teacher</w:t>
      </w:r>
      <w:r>
        <w:t xml:space="preserve"> supplies including </w:t>
      </w:r>
      <w:r w:rsidR="00FB137B" w:rsidRPr="00033749">
        <w:t>materials, classroom supplies, and project funding.</w:t>
      </w:r>
    </w:p>
    <w:p w14:paraId="263D2926" w14:textId="3149E47C" w:rsidR="00FB137B" w:rsidRPr="00033749" w:rsidRDefault="00FB137B" w:rsidP="001A4166">
      <w:pPr>
        <w:pStyle w:val="ListParagraph"/>
        <w:numPr>
          <w:ilvl w:val="0"/>
          <w:numId w:val="9"/>
        </w:numPr>
      </w:pPr>
      <w:r w:rsidRPr="00033749">
        <w:t xml:space="preserve">Commitment to integrating organ </w:t>
      </w:r>
      <w:r w:rsidR="006510FB">
        <w:t xml:space="preserve">health and </w:t>
      </w:r>
      <w:r w:rsidRPr="00033749">
        <w:t>donation topics into the broader school curriculum.</w:t>
      </w:r>
    </w:p>
    <w:p w14:paraId="338CE7D6" w14:textId="0451CC18" w:rsidR="00FB137B" w:rsidRPr="00033749" w:rsidRDefault="00FB137B" w:rsidP="00033749">
      <w:pPr>
        <w:pStyle w:val="ListParagraph"/>
        <w:numPr>
          <w:ilvl w:val="0"/>
          <w:numId w:val="9"/>
        </w:numPr>
      </w:pPr>
      <w:r w:rsidRPr="00033749">
        <w:t>Plan for conducting student surveys before and after the series of workshops to evaluate effectiveness.</w:t>
      </w:r>
    </w:p>
    <w:p w14:paraId="3FA6DD40" w14:textId="04948075" w:rsidR="00FB137B" w:rsidRPr="00C55FA3" w:rsidRDefault="00FB137B" w:rsidP="00033749">
      <w:pPr>
        <w:rPr>
          <w:b/>
          <w:bCs/>
        </w:rPr>
      </w:pPr>
      <w:r w:rsidRPr="00C55FA3">
        <w:rPr>
          <w:b/>
          <w:bCs/>
        </w:rPr>
        <w:t>5. Faith for Life: Gift of Life Day at Your House of Faith</w:t>
      </w:r>
    </w:p>
    <w:p w14:paraId="7F82B84A" w14:textId="2B4F057E" w:rsidR="00FB137B" w:rsidRPr="00033749" w:rsidRDefault="00FB137B" w:rsidP="00033749">
      <w:r w:rsidRPr="00033749">
        <w:t>Description: Th</w:t>
      </w:r>
      <w:r w:rsidR="006510FB">
        <w:t xml:space="preserve">ese </w:t>
      </w:r>
      <w:r w:rsidRPr="00033749">
        <w:t>grant</w:t>
      </w:r>
      <w:r w:rsidR="006510FB">
        <w:t>s</w:t>
      </w:r>
      <w:r w:rsidRPr="00033749">
        <w:t xml:space="preserve"> encourage </w:t>
      </w:r>
      <w:r w:rsidR="006510FB">
        <w:t>houses</w:t>
      </w:r>
      <w:r w:rsidR="006510FB" w:rsidRPr="00033749">
        <w:t xml:space="preserve"> </w:t>
      </w:r>
      <w:r w:rsidRPr="00033749">
        <w:t xml:space="preserve">of worship to </w:t>
      </w:r>
      <w:r w:rsidR="006510FB">
        <w:t>share information about</w:t>
      </w:r>
      <w:r w:rsidRPr="00033749">
        <w:t xml:space="preserve"> organ </w:t>
      </w:r>
      <w:r w:rsidR="006510FB">
        <w:t xml:space="preserve">health and </w:t>
      </w:r>
      <w:r w:rsidRPr="00033749">
        <w:t>donation awareness</w:t>
      </w:r>
      <w:r w:rsidR="006510FB">
        <w:t xml:space="preserve"> through</w:t>
      </w:r>
      <w:r w:rsidRPr="00033749">
        <w:t xml:space="preserve"> workshops, discussions, and information sessions. Activities may include a "Gift of Life Day," where congregants are educated on organ</w:t>
      </w:r>
      <w:r w:rsidR="006510FB">
        <w:t xml:space="preserve"> </w:t>
      </w:r>
      <w:r w:rsidR="00F634F5">
        <w:t>health</w:t>
      </w:r>
      <w:r w:rsidR="00F634F5" w:rsidRPr="00033749">
        <w:t xml:space="preserve"> and</w:t>
      </w:r>
      <w:r w:rsidRPr="00033749">
        <w:t xml:space="preserve"> encouraged to register</w:t>
      </w:r>
      <w:r w:rsidR="006510FB">
        <w:t xml:space="preserve"> as donors</w:t>
      </w:r>
      <w:r w:rsidRPr="00033749">
        <w:t>.</w:t>
      </w:r>
    </w:p>
    <w:p w14:paraId="54E4D921" w14:textId="3B95123E" w:rsidR="00FB137B" w:rsidRPr="00033749" w:rsidRDefault="00FB137B" w:rsidP="00033749">
      <w:r w:rsidRPr="00033749">
        <w:t>Funding Range**: $</w:t>
      </w:r>
      <w:r w:rsidR="001A4166">
        <w:t>1</w:t>
      </w:r>
      <w:r w:rsidRPr="00033749">
        <w:t>,000 - $</w:t>
      </w:r>
      <w:r w:rsidR="001A4166">
        <w:t>5</w:t>
      </w:r>
      <w:r w:rsidRPr="00033749">
        <w:t>,000</w:t>
      </w:r>
      <w:r w:rsidR="001A4166">
        <w:t xml:space="preserve"> (congregation/workshop size will be considered)</w:t>
      </w:r>
    </w:p>
    <w:p w14:paraId="6A6AB68E" w14:textId="24F4BA91" w:rsidR="00FB137B" w:rsidRPr="00033749" w:rsidRDefault="00FB137B" w:rsidP="00033749">
      <w:r w:rsidRPr="00033749">
        <w:t>Activities:</w:t>
      </w:r>
    </w:p>
    <w:p w14:paraId="1AEA5130" w14:textId="5AADE8C4" w:rsidR="00FB137B" w:rsidRPr="00033749" w:rsidRDefault="00FB137B" w:rsidP="001A4166">
      <w:pPr>
        <w:pStyle w:val="ListParagraph"/>
        <w:numPr>
          <w:ilvl w:val="0"/>
          <w:numId w:val="10"/>
        </w:numPr>
      </w:pPr>
      <w:r w:rsidRPr="00033749">
        <w:t>Hosting a "Gift of Life " event at a church, mosque, or other religious gathering space.</w:t>
      </w:r>
    </w:p>
    <w:p w14:paraId="04EFEEA8" w14:textId="61133F95" w:rsidR="001A4166" w:rsidRDefault="00FB137B" w:rsidP="001A4166">
      <w:pPr>
        <w:pStyle w:val="ListParagraph"/>
        <w:numPr>
          <w:ilvl w:val="0"/>
          <w:numId w:val="10"/>
        </w:numPr>
      </w:pPr>
      <w:r w:rsidRPr="00033749">
        <w:t xml:space="preserve">Organizing workshops, speaker series, or “chat and chew” sessions, where community members can have informal discussions about organ </w:t>
      </w:r>
      <w:r w:rsidR="006510FB">
        <w:t xml:space="preserve">health and </w:t>
      </w:r>
      <w:r w:rsidRPr="00033749">
        <w:t>donation.</w:t>
      </w:r>
    </w:p>
    <w:p w14:paraId="40EABDF8" w14:textId="77777777" w:rsidR="001A4166" w:rsidRDefault="00FB137B" w:rsidP="001A4166">
      <w:pPr>
        <w:pStyle w:val="ListParagraph"/>
        <w:numPr>
          <w:ilvl w:val="0"/>
          <w:numId w:val="10"/>
        </w:numPr>
      </w:pPr>
      <w:r w:rsidRPr="00033749">
        <w:t>Collaboration with local Gift of Life representatives to provide education, encourage registration, and share testimonials from organ donors and recipients.</w:t>
      </w:r>
    </w:p>
    <w:p w14:paraId="5B85E9B9" w14:textId="77777777" w:rsidR="001A4166" w:rsidRDefault="00FB137B" w:rsidP="00033749">
      <w:pPr>
        <w:pStyle w:val="ListParagraph"/>
        <w:numPr>
          <w:ilvl w:val="0"/>
          <w:numId w:val="10"/>
        </w:numPr>
      </w:pPr>
      <w:r w:rsidRPr="00033749">
        <w:lastRenderedPageBreak/>
        <w:t>Conducting surveys with attendees before and after the event to gauge their understanding and attitudes toward organ donation.</w:t>
      </w:r>
    </w:p>
    <w:p w14:paraId="7B52693A" w14:textId="61E4F9CC" w:rsidR="00C55FA3" w:rsidRDefault="00C55FA3" w:rsidP="00C55FA3">
      <w:pPr>
        <w:pStyle w:val="ListParagraph"/>
        <w:numPr>
          <w:ilvl w:val="0"/>
          <w:numId w:val="10"/>
        </w:numPr>
      </w:pPr>
      <w:r w:rsidRPr="00C55FA3">
        <w:t>Social Media/Newsletter Marketing</w:t>
      </w:r>
    </w:p>
    <w:p w14:paraId="3BF85BDB" w14:textId="5DF27B97" w:rsidR="00DE0AAB" w:rsidRDefault="00DE0AAB" w:rsidP="00DE0AAB">
      <w:pPr>
        <w:pStyle w:val="ListParagraph"/>
        <w:numPr>
          <w:ilvl w:val="0"/>
          <w:numId w:val="10"/>
        </w:numPr>
      </w:pPr>
      <w:r>
        <w:t>Opportunities for registering attendees in person and online.</w:t>
      </w:r>
    </w:p>
    <w:p w14:paraId="581E5436" w14:textId="520C5616" w:rsidR="00FB137B" w:rsidRPr="00033749" w:rsidRDefault="00FB137B" w:rsidP="001A4166">
      <w:r w:rsidRPr="00033749">
        <w:t>Application Requirements:</w:t>
      </w:r>
    </w:p>
    <w:p w14:paraId="6550A9AB" w14:textId="77777777" w:rsidR="00C55FA3" w:rsidRDefault="00C55FA3" w:rsidP="00C55FA3">
      <w:pPr>
        <w:pStyle w:val="ListParagraph"/>
        <w:numPr>
          <w:ilvl w:val="0"/>
          <w:numId w:val="11"/>
        </w:numPr>
      </w:pPr>
      <w:r>
        <w:t>A</w:t>
      </w:r>
      <w:r w:rsidR="00FB137B" w:rsidRPr="00033749">
        <w:t xml:space="preserve"> plan for organizing and promoting the Gift of Life Day at your place of worship.</w:t>
      </w:r>
    </w:p>
    <w:p w14:paraId="50591863" w14:textId="7F907E77" w:rsidR="00FB137B" w:rsidRPr="00033749" w:rsidRDefault="00FB137B" w:rsidP="00C55FA3">
      <w:pPr>
        <w:pStyle w:val="ListParagraph"/>
        <w:numPr>
          <w:ilvl w:val="0"/>
          <w:numId w:val="11"/>
        </w:numPr>
      </w:pPr>
      <w:r w:rsidRPr="00033749">
        <w:t>Commitment from faith leaders and support from the congregation.</w:t>
      </w:r>
    </w:p>
    <w:p w14:paraId="05096B54" w14:textId="154819FD" w:rsidR="00FB137B" w:rsidRPr="00033749" w:rsidRDefault="00FB137B" w:rsidP="00C55FA3">
      <w:pPr>
        <w:pStyle w:val="ListParagraph"/>
        <w:numPr>
          <w:ilvl w:val="0"/>
          <w:numId w:val="11"/>
        </w:numPr>
      </w:pPr>
      <w:r w:rsidRPr="00033749">
        <w:t>Evidence of community engagement and follow-up opportunities for education.</w:t>
      </w:r>
    </w:p>
    <w:p w14:paraId="21D77021" w14:textId="16FE0FFD" w:rsidR="00C55FA3" w:rsidRDefault="00FB137B" w:rsidP="00C55FA3">
      <w:pPr>
        <w:pStyle w:val="ListParagraph"/>
        <w:numPr>
          <w:ilvl w:val="0"/>
          <w:numId w:val="11"/>
        </w:numPr>
      </w:pPr>
      <w:r w:rsidRPr="00033749">
        <w:t>A strategy for administering surveys to measure the impact of the event.</w:t>
      </w:r>
    </w:p>
    <w:p w14:paraId="358B0D92" w14:textId="77777777" w:rsidR="00C55FA3" w:rsidRDefault="00FB137B" w:rsidP="00033749">
      <w:pPr>
        <w:rPr>
          <w:b/>
          <w:bCs/>
        </w:rPr>
      </w:pPr>
      <w:r w:rsidRPr="00C55FA3">
        <w:rPr>
          <w:b/>
          <w:bCs/>
        </w:rPr>
        <w:t>6. Community Wellness Event with Gift of Life Workshop</w:t>
      </w:r>
    </w:p>
    <w:p w14:paraId="67CACA98" w14:textId="0AF65612" w:rsidR="00C55FA3" w:rsidRDefault="00FB137B" w:rsidP="00033749">
      <w:pPr>
        <w:rPr>
          <w:b/>
          <w:bCs/>
        </w:rPr>
      </w:pPr>
      <w:r w:rsidRPr="00033749">
        <w:t>Description: Th</w:t>
      </w:r>
      <w:r w:rsidR="006510FB">
        <w:t>ese</w:t>
      </w:r>
      <w:r w:rsidRPr="00033749">
        <w:t xml:space="preserve"> grant</w:t>
      </w:r>
      <w:r w:rsidR="006510FB">
        <w:t>s</w:t>
      </w:r>
      <w:r w:rsidRPr="00033749">
        <w:t xml:space="preserve"> fund community wellness events that incorporate a workshop or informational session on organ donation. </w:t>
      </w:r>
      <w:r w:rsidR="006510FB">
        <w:t>E</w:t>
      </w:r>
      <w:r w:rsidRPr="00033749">
        <w:t xml:space="preserve">vents focus on overall wellness, </w:t>
      </w:r>
      <w:r w:rsidR="006510FB">
        <w:t>including</w:t>
      </w:r>
      <w:r w:rsidRPr="00033749">
        <w:t xml:space="preserve"> the importance of organ donation as a part of </w:t>
      </w:r>
      <w:r w:rsidR="006510FB">
        <w:t>improving public health</w:t>
      </w:r>
      <w:r w:rsidRPr="00033749">
        <w:t>.</w:t>
      </w:r>
    </w:p>
    <w:p w14:paraId="5AEB52E4" w14:textId="5325B42D" w:rsidR="00FB137B" w:rsidRPr="00C55FA3" w:rsidRDefault="00FB137B" w:rsidP="00033749">
      <w:pPr>
        <w:rPr>
          <w:b/>
          <w:bCs/>
        </w:rPr>
      </w:pPr>
      <w:r w:rsidRPr="00033749">
        <w:t>Funding Range: $</w:t>
      </w:r>
      <w:r w:rsidR="00C55FA3">
        <w:t>2</w:t>
      </w:r>
      <w:r w:rsidRPr="00033749">
        <w:t>,</w:t>
      </w:r>
      <w:r w:rsidR="00C55FA3">
        <w:t>5</w:t>
      </w:r>
      <w:r w:rsidRPr="00033749">
        <w:t>00 - $5,000</w:t>
      </w:r>
      <w:r w:rsidR="00C55FA3">
        <w:t xml:space="preserve"> ((community/per person reach will be considered)</w:t>
      </w:r>
    </w:p>
    <w:p w14:paraId="425AC2F7" w14:textId="77777777" w:rsidR="00C55FA3" w:rsidRDefault="00FB137B" w:rsidP="00033749">
      <w:r w:rsidRPr="00033749">
        <w:t>Activities:</w:t>
      </w:r>
    </w:p>
    <w:p w14:paraId="20388269" w14:textId="77777777" w:rsidR="00C55FA3" w:rsidRDefault="00FB137B" w:rsidP="00C55FA3">
      <w:pPr>
        <w:pStyle w:val="ListParagraph"/>
        <w:numPr>
          <w:ilvl w:val="0"/>
          <w:numId w:val="12"/>
        </w:numPr>
      </w:pPr>
      <w:r w:rsidRPr="00033749">
        <w:t>Organizing a community wellness event with a focus on health education, including organ donation as a key component.</w:t>
      </w:r>
    </w:p>
    <w:p w14:paraId="6CD97FC5" w14:textId="0189D838" w:rsidR="00FB137B" w:rsidRPr="00033749" w:rsidRDefault="00FB137B" w:rsidP="00C55FA3">
      <w:pPr>
        <w:pStyle w:val="ListParagraph"/>
        <w:numPr>
          <w:ilvl w:val="0"/>
          <w:numId w:val="12"/>
        </w:numPr>
      </w:pPr>
      <w:r w:rsidRPr="00033749">
        <w:t>Partnering with Gift of Life to offer workshops, health screenings, or other educational activities during the event.</w:t>
      </w:r>
    </w:p>
    <w:p w14:paraId="6F0798F5" w14:textId="788D0920" w:rsidR="00FB137B" w:rsidRPr="00033749" w:rsidRDefault="00C55FA3" w:rsidP="00C55FA3">
      <w:pPr>
        <w:pStyle w:val="ListParagraph"/>
        <w:numPr>
          <w:ilvl w:val="0"/>
          <w:numId w:val="12"/>
        </w:numPr>
      </w:pPr>
      <w:r>
        <w:t>P</w:t>
      </w:r>
      <w:r w:rsidR="00FB137B" w:rsidRPr="00033749">
        <w:t>roviding resources on how community members can register as organ donors and make informed decisions.</w:t>
      </w:r>
    </w:p>
    <w:p w14:paraId="1183DA87" w14:textId="7416A292" w:rsidR="00FB137B" w:rsidRDefault="00FB137B" w:rsidP="00C55FA3">
      <w:pPr>
        <w:pStyle w:val="ListParagraph"/>
        <w:numPr>
          <w:ilvl w:val="0"/>
          <w:numId w:val="12"/>
        </w:numPr>
      </w:pPr>
      <w:r w:rsidRPr="00033749">
        <w:t>Conducting surveys with event participants before and after the wellness event to assess changes in awareness and attitudes toward organ donation.</w:t>
      </w:r>
    </w:p>
    <w:p w14:paraId="76883BD8" w14:textId="77777777" w:rsidR="00C55FA3" w:rsidRDefault="00C55FA3" w:rsidP="00C55FA3">
      <w:pPr>
        <w:pStyle w:val="ListParagraph"/>
        <w:numPr>
          <w:ilvl w:val="0"/>
          <w:numId w:val="10"/>
        </w:numPr>
      </w:pPr>
      <w:r w:rsidRPr="00C55FA3">
        <w:t>Social Media/Newsletter Marketing</w:t>
      </w:r>
    </w:p>
    <w:p w14:paraId="4CC4F062" w14:textId="78F303F5" w:rsidR="00DE0AAB" w:rsidRDefault="00DE0AAB" w:rsidP="00DE0AAB">
      <w:pPr>
        <w:pStyle w:val="ListParagraph"/>
        <w:numPr>
          <w:ilvl w:val="0"/>
          <w:numId w:val="10"/>
        </w:numPr>
      </w:pPr>
      <w:r>
        <w:t>Opportunities for registering attendees in person and online.</w:t>
      </w:r>
    </w:p>
    <w:p w14:paraId="0A6339B3" w14:textId="0701371D" w:rsidR="00FB137B" w:rsidRPr="00033749" w:rsidRDefault="00FB137B" w:rsidP="00033749">
      <w:r w:rsidRPr="00033749">
        <w:t>Application Requirements:</w:t>
      </w:r>
    </w:p>
    <w:p w14:paraId="1BA9348A" w14:textId="17D9B4D3" w:rsidR="00FB137B" w:rsidRPr="00033749" w:rsidRDefault="00FB137B" w:rsidP="00DE0AAB">
      <w:pPr>
        <w:pStyle w:val="ListParagraph"/>
        <w:numPr>
          <w:ilvl w:val="0"/>
          <w:numId w:val="10"/>
        </w:numPr>
      </w:pPr>
      <w:r w:rsidRPr="00033749">
        <w:t>Partnerships with local health organizations or wellness centers.</w:t>
      </w:r>
    </w:p>
    <w:p w14:paraId="45514190" w14:textId="376FF28A" w:rsidR="00FB137B" w:rsidRPr="00033749" w:rsidRDefault="00FB137B" w:rsidP="00DE0AAB">
      <w:pPr>
        <w:pStyle w:val="ListParagraph"/>
        <w:numPr>
          <w:ilvl w:val="0"/>
          <w:numId w:val="10"/>
        </w:numPr>
      </w:pPr>
      <w:r w:rsidRPr="00033749">
        <w:t xml:space="preserve">A plan for integrating </w:t>
      </w:r>
      <w:r w:rsidR="00DE0AAB">
        <w:t xml:space="preserve">an </w:t>
      </w:r>
      <w:r w:rsidRPr="00033749">
        <w:t xml:space="preserve">organ donation </w:t>
      </w:r>
      <w:r w:rsidR="00DE0AAB">
        <w:t>workshop</w:t>
      </w:r>
      <w:r w:rsidRPr="00033749">
        <w:t xml:space="preserve"> into the wellness event.</w:t>
      </w:r>
    </w:p>
    <w:p w14:paraId="594D0A53" w14:textId="58B9ADF1" w:rsidR="00FB137B" w:rsidRPr="00033749" w:rsidRDefault="00FB137B" w:rsidP="00DE0AAB">
      <w:pPr>
        <w:pStyle w:val="ListParagraph"/>
        <w:numPr>
          <w:ilvl w:val="0"/>
          <w:numId w:val="10"/>
        </w:numPr>
      </w:pPr>
      <w:r w:rsidRPr="00033749">
        <w:t>A strategy for conducting pre- and post-event surveys to measure the impact of the event.</w:t>
      </w:r>
    </w:p>
    <w:p w14:paraId="26427922" w14:textId="5CB86E39" w:rsidR="00FB137B" w:rsidRDefault="00FB137B" w:rsidP="00DE0AAB">
      <w:pPr>
        <w:pStyle w:val="ListParagraph"/>
        <w:numPr>
          <w:ilvl w:val="0"/>
          <w:numId w:val="10"/>
        </w:numPr>
      </w:pPr>
      <w:r w:rsidRPr="00033749">
        <w:t>A clear method for evaluating the success and reach of the community wellness event</w:t>
      </w:r>
      <w:r w:rsidR="00DE0AAB">
        <w:t>.</w:t>
      </w:r>
    </w:p>
    <w:p w14:paraId="4724DB04" w14:textId="77777777" w:rsidR="00DE0AAB" w:rsidRDefault="00DE0AAB" w:rsidP="00033749">
      <w:pPr>
        <w:pStyle w:val="ListParagraph"/>
        <w:numPr>
          <w:ilvl w:val="0"/>
          <w:numId w:val="10"/>
        </w:numPr>
      </w:pPr>
      <w:r w:rsidRPr="00C55FA3">
        <w:t>Social Media/Newsletter Marketin</w:t>
      </w:r>
      <w:r>
        <w:t>g</w:t>
      </w:r>
    </w:p>
    <w:p w14:paraId="37488E3E" w14:textId="511CE640" w:rsidR="00DE0AAB" w:rsidRDefault="00DE0AAB" w:rsidP="00DE0AAB">
      <w:pPr>
        <w:pStyle w:val="ListParagraph"/>
        <w:numPr>
          <w:ilvl w:val="0"/>
          <w:numId w:val="10"/>
        </w:numPr>
      </w:pPr>
      <w:r>
        <w:t>Opportunities for registering attendees in person and online.</w:t>
      </w:r>
    </w:p>
    <w:p w14:paraId="7CFD0C23" w14:textId="4E0C1883" w:rsidR="00FB137B" w:rsidRPr="00DE0AAB" w:rsidRDefault="00FB137B" w:rsidP="00DE0AAB">
      <w:pPr>
        <w:rPr>
          <w:b/>
          <w:bCs/>
        </w:rPr>
      </w:pPr>
      <w:r w:rsidRPr="00DE0AAB">
        <w:rPr>
          <w:b/>
          <w:bCs/>
        </w:rPr>
        <w:t>7. Social Media Influencer Grant</w:t>
      </w:r>
    </w:p>
    <w:p w14:paraId="12C78D5C" w14:textId="78F37B1B" w:rsidR="00FB137B" w:rsidRPr="00033749" w:rsidRDefault="00FB137B" w:rsidP="00033749">
      <w:r w:rsidRPr="00033749">
        <w:lastRenderedPageBreak/>
        <w:t xml:space="preserve">Description: </w:t>
      </w:r>
      <w:r w:rsidR="00946E5B">
        <w:t>Innovative</w:t>
      </w:r>
      <w:r w:rsidRPr="00033749">
        <w:t xml:space="preserve"> grant</w:t>
      </w:r>
      <w:r w:rsidR="00946E5B">
        <w:t>s</w:t>
      </w:r>
      <w:r w:rsidRPr="00033749">
        <w:t xml:space="preserve"> </w:t>
      </w:r>
      <w:r w:rsidR="00946E5B">
        <w:t>have partnered with</w:t>
      </w:r>
      <w:r w:rsidRPr="00033749">
        <w:t xml:space="preserve"> social media influencers or digital creators </w:t>
      </w:r>
      <w:r w:rsidR="00946E5B">
        <w:t xml:space="preserve">with </w:t>
      </w:r>
      <w:r w:rsidR="00F634F5">
        <w:t>strong</w:t>
      </w:r>
      <w:r w:rsidR="00F634F5" w:rsidRPr="00033749">
        <w:t xml:space="preserve"> followings</w:t>
      </w:r>
      <w:r w:rsidRPr="00033749">
        <w:t xml:space="preserve"> </w:t>
      </w:r>
      <w:r w:rsidR="00946E5B">
        <w:t>in Philadelphia’s</w:t>
      </w:r>
      <w:r w:rsidRPr="00033749">
        <w:t xml:space="preserve"> </w:t>
      </w:r>
      <w:r w:rsidR="00F634F5" w:rsidRPr="00033749">
        <w:t>Black communi</w:t>
      </w:r>
      <w:r w:rsidR="00F634F5">
        <w:t xml:space="preserve">ty, </w:t>
      </w:r>
      <w:r w:rsidR="00F634F5" w:rsidRPr="00033749">
        <w:t>leveraging</w:t>
      </w:r>
      <w:r w:rsidRPr="00033749">
        <w:t xml:space="preserve"> the power of influencers to spread awareness about the importance of organ donation. Influencers create engaging content to educate their followers, share personal stories, and encourage organ donation registration.</w:t>
      </w:r>
    </w:p>
    <w:p w14:paraId="0C86B274" w14:textId="1C33FCEB" w:rsidR="00FB137B" w:rsidRPr="00033749" w:rsidRDefault="00FB137B" w:rsidP="00033749">
      <w:r w:rsidRPr="00033749">
        <w:t>Funding Range: $5</w:t>
      </w:r>
      <w:r w:rsidR="00DE0AAB">
        <w:t>00</w:t>
      </w:r>
      <w:r w:rsidRPr="00033749">
        <w:t xml:space="preserve"> - $</w:t>
      </w:r>
      <w:r w:rsidR="00DE0AAB">
        <w:t>3,500 (follower count, frequency of posts, campaign length, &amp; creativity will be considered)</w:t>
      </w:r>
    </w:p>
    <w:p w14:paraId="2678D02D" w14:textId="2CC35233" w:rsidR="00FB137B" w:rsidRPr="00033749" w:rsidRDefault="00FB137B" w:rsidP="00033749">
      <w:r w:rsidRPr="00033749">
        <w:t>Activitie</w:t>
      </w:r>
      <w:r w:rsidR="00DE0AAB">
        <w:t>s</w:t>
      </w:r>
      <w:r w:rsidRPr="00033749">
        <w:t>:</w:t>
      </w:r>
    </w:p>
    <w:p w14:paraId="03D7257E" w14:textId="54827A40" w:rsidR="00FB137B" w:rsidRPr="00033749" w:rsidRDefault="00FB137B" w:rsidP="00DE0AAB">
      <w:pPr>
        <w:pStyle w:val="ListParagraph"/>
        <w:numPr>
          <w:ilvl w:val="0"/>
          <w:numId w:val="13"/>
        </w:numPr>
      </w:pPr>
      <w:r w:rsidRPr="00033749">
        <w:t>Creating and sharing content (videos, posts, reels, live streams) that educates followers on organ donation, its importance, and how to register.</w:t>
      </w:r>
    </w:p>
    <w:p w14:paraId="6FC60FC3" w14:textId="13D14409" w:rsidR="00FB137B" w:rsidRPr="00033749" w:rsidRDefault="00FB137B" w:rsidP="00DE0AAB">
      <w:pPr>
        <w:pStyle w:val="ListParagraph"/>
        <w:numPr>
          <w:ilvl w:val="0"/>
          <w:numId w:val="13"/>
        </w:numPr>
      </w:pPr>
      <w:r w:rsidRPr="00033749">
        <w:t>Collaborating with local health experts or Gift of Life representatives for educational videos or Q&amp;A sessions.</w:t>
      </w:r>
    </w:p>
    <w:p w14:paraId="1C57A680" w14:textId="639064B2" w:rsidR="00FB137B" w:rsidRPr="00033749" w:rsidRDefault="00FB137B" w:rsidP="00DE0AAB">
      <w:pPr>
        <w:pStyle w:val="ListParagraph"/>
        <w:numPr>
          <w:ilvl w:val="0"/>
          <w:numId w:val="13"/>
        </w:numPr>
      </w:pPr>
      <w:r w:rsidRPr="00033749">
        <w:t>Hosting online events (e.g., Instagram Lives, TikTok Q&amp;As) to discuss organ donation with followers, answer questions, and share personal stories.</w:t>
      </w:r>
    </w:p>
    <w:p w14:paraId="6CE3D23F" w14:textId="77777777" w:rsidR="00DE0AAB" w:rsidRDefault="00FB137B" w:rsidP="00033749">
      <w:pPr>
        <w:pStyle w:val="ListParagraph"/>
        <w:numPr>
          <w:ilvl w:val="0"/>
          <w:numId w:val="13"/>
        </w:numPr>
      </w:pPr>
      <w:r w:rsidRPr="00033749">
        <w:t>Conducting pre- and post-campaign surveys to measure changes in awareness and attitudes toward organ donation within the influencer's audience.</w:t>
      </w:r>
    </w:p>
    <w:p w14:paraId="6525D66A" w14:textId="276E28DC" w:rsidR="00DE0AAB" w:rsidRDefault="00DE0AAB" w:rsidP="00DE0AAB">
      <w:pPr>
        <w:pStyle w:val="ListParagraph"/>
        <w:numPr>
          <w:ilvl w:val="0"/>
          <w:numId w:val="13"/>
        </w:numPr>
      </w:pPr>
      <w:r>
        <w:t>Opportunities for registering attendees in person and online.</w:t>
      </w:r>
    </w:p>
    <w:p w14:paraId="038C047A" w14:textId="397A1759" w:rsidR="00FB137B" w:rsidRPr="00033749" w:rsidRDefault="00FB137B" w:rsidP="00DE0AAB">
      <w:r w:rsidRPr="00033749">
        <w:t>Application Requirements:</w:t>
      </w:r>
    </w:p>
    <w:p w14:paraId="151D7D1B" w14:textId="77777777" w:rsidR="00DE0AAB" w:rsidRPr="00DE0AAB" w:rsidRDefault="00FB137B" w:rsidP="00DE0AAB">
      <w:pPr>
        <w:pStyle w:val="ListParagraph"/>
        <w:numPr>
          <w:ilvl w:val="0"/>
          <w:numId w:val="14"/>
        </w:numPr>
      </w:pPr>
      <w:r w:rsidRPr="00DE0AAB">
        <w:t>A clear strategy for content creation and social media engagement.</w:t>
      </w:r>
    </w:p>
    <w:p w14:paraId="31CE3F94" w14:textId="70A12D1F" w:rsidR="00FB137B" w:rsidRPr="00DE0AAB" w:rsidRDefault="00FB137B" w:rsidP="00DE0AAB">
      <w:pPr>
        <w:pStyle w:val="ListParagraph"/>
        <w:numPr>
          <w:ilvl w:val="0"/>
          <w:numId w:val="14"/>
        </w:numPr>
      </w:pPr>
      <w:r w:rsidRPr="00DE0AAB">
        <w:t>Evidence of the influencer's reach and engagement within the target community (e.g.</w:t>
      </w:r>
      <w:r w:rsidR="00C8413C">
        <w:t xml:space="preserve">, </w:t>
      </w:r>
      <w:r w:rsidRPr="00DE0AAB">
        <w:t>social media analytics).</w:t>
      </w:r>
    </w:p>
    <w:p w14:paraId="5069CF7B" w14:textId="4DD487B1" w:rsidR="00FB137B" w:rsidRPr="00DE0AAB" w:rsidRDefault="00FB137B" w:rsidP="00DE0AAB">
      <w:pPr>
        <w:pStyle w:val="ListParagraph"/>
        <w:numPr>
          <w:ilvl w:val="0"/>
          <w:numId w:val="14"/>
        </w:numPr>
      </w:pPr>
      <w:r w:rsidRPr="00DE0AAB">
        <w:t>Collaboration with Gift of Life for accurate information and guidance.</w:t>
      </w:r>
    </w:p>
    <w:p w14:paraId="06497CCD" w14:textId="56766970" w:rsidR="00FB137B" w:rsidRPr="00DE0AAB" w:rsidRDefault="00FB137B" w:rsidP="00DE0AAB">
      <w:pPr>
        <w:pStyle w:val="ListParagraph"/>
        <w:numPr>
          <w:ilvl w:val="0"/>
          <w:numId w:val="14"/>
        </w:numPr>
      </w:pPr>
      <w:r w:rsidRPr="00DE0AAB">
        <w:t>A plan for tracking the effectiveness of the campaign through surveys or analytics.</w:t>
      </w:r>
    </w:p>
    <w:p w14:paraId="07735E5F" w14:textId="02EAF67A" w:rsidR="00FB137B" w:rsidRPr="00DE0AAB" w:rsidRDefault="00FB137B" w:rsidP="00033749">
      <w:pPr>
        <w:rPr>
          <w:b/>
          <w:bCs/>
        </w:rPr>
      </w:pPr>
      <w:r w:rsidRPr="00DE0AAB">
        <w:rPr>
          <w:b/>
          <w:bCs/>
        </w:rPr>
        <w:t>Application Guidelines:</w:t>
      </w:r>
    </w:p>
    <w:p w14:paraId="1C383645" w14:textId="77777777" w:rsidR="00DE0AAB" w:rsidRPr="00DE0AAB" w:rsidRDefault="00FB137B" w:rsidP="00033749">
      <w:pPr>
        <w:rPr>
          <w:b/>
          <w:bCs/>
        </w:rPr>
      </w:pPr>
      <w:r w:rsidRPr="00DE0AAB">
        <w:rPr>
          <w:b/>
          <w:bCs/>
        </w:rPr>
        <w:t>For all grants, applicants must:</w:t>
      </w:r>
    </w:p>
    <w:p w14:paraId="3146E6DD" w14:textId="77777777" w:rsidR="00DE0AAB" w:rsidRPr="00DE0AAB" w:rsidRDefault="00FB137B" w:rsidP="00DE0AAB">
      <w:pPr>
        <w:pStyle w:val="ListParagraph"/>
        <w:numPr>
          <w:ilvl w:val="0"/>
          <w:numId w:val="15"/>
        </w:numPr>
        <w:rPr>
          <w:b/>
          <w:bCs/>
        </w:rPr>
      </w:pPr>
      <w:r w:rsidRPr="00DE0AAB">
        <w:rPr>
          <w:b/>
          <w:bCs/>
        </w:rPr>
        <w:t>Submit a detailed project proposal outlining the goals, target audience, and expected outcomes of the initiative.</w:t>
      </w:r>
    </w:p>
    <w:p w14:paraId="40202517" w14:textId="2DDA7853" w:rsidR="00FB137B" w:rsidRPr="00DE0AAB" w:rsidRDefault="00FB137B" w:rsidP="00DE0AAB">
      <w:pPr>
        <w:pStyle w:val="ListParagraph"/>
        <w:numPr>
          <w:ilvl w:val="0"/>
          <w:numId w:val="15"/>
        </w:numPr>
        <w:rPr>
          <w:b/>
          <w:bCs/>
        </w:rPr>
      </w:pPr>
      <w:r w:rsidRPr="00DE0AAB">
        <w:rPr>
          <w:b/>
          <w:bCs/>
        </w:rPr>
        <w:t>Provide a budget breakdown for how the grant funds will be used.</w:t>
      </w:r>
    </w:p>
    <w:p w14:paraId="2C3BC643" w14:textId="6DB76632" w:rsidR="00FB137B" w:rsidRPr="00DE0AAB" w:rsidRDefault="00FB137B" w:rsidP="00DE0AAB">
      <w:pPr>
        <w:pStyle w:val="ListParagraph"/>
        <w:numPr>
          <w:ilvl w:val="0"/>
          <w:numId w:val="15"/>
        </w:numPr>
        <w:rPr>
          <w:b/>
          <w:bCs/>
        </w:rPr>
      </w:pPr>
      <w:r w:rsidRPr="00DE0AAB">
        <w:rPr>
          <w:b/>
          <w:bCs/>
        </w:rPr>
        <w:t>Demonstrate community support and partnerships with local organizations, businesses, or leaders.</w:t>
      </w:r>
    </w:p>
    <w:p w14:paraId="0CBA05F8" w14:textId="77777777" w:rsidR="00DE0AAB" w:rsidRDefault="00FB137B" w:rsidP="00033749">
      <w:pPr>
        <w:pStyle w:val="ListParagraph"/>
        <w:numPr>
          <w:ilvl w:val="0"/>
          <w:numId w:val="15"/>
        </w:numPr>
        <w:rPr>
          <w:b/>
          <w:bCs/>
        </w:rPr>
      </w:pPr>
      <w:r w:rsidRPr="00DE0AAB">
        <w:rPr>
          <w:b/>
          <w:bCs/>
        </w:rPr>
        <w:t>Include a plan for measuring the success of the project, including conducting pre- and post-surveys to track shifts in awareness, understanding, and attitudes toward organ donation.</w:t>
      </w:r>
    </w:p>
    <w:p w14:paraId="6995F8A0" w14:textId="77777777" w:rsidR="00E57448" w:rsidRDefault="00E57448" w:rsidP="00DE0AAB"/>
    <w:p w14:paraId="0DDC8ABC" w14:textId="1A82D60C" w:rsidR="00FB137B" w:rsidRPr="00033749" w:rsidRDefault="00FB137B" w:rsidP="00033749"/>
    <w:sectPr w:rsidR="00FB137B" w:rsidRPr="00033749" w:rsidSect="00CB3D0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46489" w14:textId="77777777" w:rsidR="002901AB" w:rsidRDefault="002901AB" w:rsidP="008A4737">
      <w:pPr>
        <w:spacing w:after="0" w:line="240" w:lineRule="auto"/>
      </w:pPr>
      <w:r>
        <w:separator/>
      </w:r>
    </w:p>
  </w:endnote>
  <w:endnote w:type="continuationSeparator" w:id="0">
    <w:p w14:paraId="7866FDE0" w14:textId="77777777" w:rsidR="002901AB" w:rsidRDefault="002901AB" w:rsidP="008A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165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C92CBF" w14:textId="733C42A3" w:rsidR="00E57448" w:rsidRDefault="00E5744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55CF28" w14:textId="77777777" w:rsidR="00E57448" w:rsidRDefault="00E574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3B452" w14:textId="77777777" w:rsidR="002901AB" w:rsidRDefault="002901AB" w:rsidP="008A4737">
      <w:pPr>
        <w:spacing w:after="0" w:line="240" w:lineRule="auto"/>
      </w:pPr>
      <w:r>
        <w:separator/>
      </w:r>
    </w:p>
  </w:footnote>
  <w:footnote w:type="continuationSeparator" w:id="0">
    <w:p w14:paraId="7E1EA847" w14:textId="77777777" w:rsidR="002901AB" w:rsidRDefault="002901AB" w:rsidP="008A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921E6" w14:textId="50579979" w:rsidR="00E57448" w:rsidRDefault="00000000">
    <w:pPr>
      <w:pStyle w:val="Header"/>
    </w:pPr>
    <w:r>
      <w:rPr>
        <w:noProof/>
      </w:rPr>
      <w:pict w14:anchorId="4BA7A2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162282" o:spid="_x0000_s1026" type="#_x0000_t75" style="position:absolute;margin-left:0;margin-top:0;width:467.8pt;height:115.3pt;z-index:-251657216;mso-position-horizontal:center;mso-position-horizontal-relative:margin;mso-position-vertical:center;mso-position-vertical-relative:margin" o:allowincell="f">
          <v:imagedata r:id="rId1" o:title="GLDP 50th logo_web_fn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689F" w14:textId="0ADCFB98" w:rsidR="00E57448" w:rsidRDefault="00000000" w:rsidP="00E57448">
    <w:r>
      <w:rPr>
        <w:noProof/>
      </w:rPr>
      <w:pict w14:anchorId="112259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162283" o:spid="_x0000_s1027" type="#_x0000_t75" style="position:absolute;margin-left:0;margin-top:0;width:467.8pt;height:115.3pt;z-index:-251656192;mso-position-horizontal:center;mso-position-horizontal-relative:margin;mso-position-vertical:center;mso-position-vertical-relative:margin" o:allowincell="f">
          <v:imagedata r:id="rId1" o:title="GLDP 50th logo_web_fn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A8E2" w14:textId="46889D5D" w:rsidR="00E57448" w:rsidRDefault="00000000">
    <w:pPr>
      <w:pStyle w:val="Header"/>
    </w:pPr>
    <w:r>
      <w:rPr>
        <w:noProof/>
      </w:rPr>
      <w:pict w14:anchorId="0209E3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4162281" o:spid="_x0000_s1025" type="#_x0000_t75" style="position:absolute;margin-left:0;margin-top:0;width:467.8pt;height:115.3pt;z-index:-251658240;mso-position-horizontal:center;mso-position-horizontal-relative:margin;mso-position-vertical:center;mso-position-vertical-relative:margin" o:allowincell="f">
          <v:imagedata r:id="rId1" o:title="GLDP 50th logo_web_fn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61AEC"/>
    <w:multiLevelType w:val="hybridMultilevel"/>
    <w:tmpl w:val="EEE08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800BC"/>
    <w:multiLevelType w:val="hybridMultilevel"/>
    <w:tmpl w:val="C37A9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F99"/>
    <w:multiLevelType w:val="hybridMultilevel"/>
    <w:tmpl w:val="7A823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74954"/>
    <w:multiLevelType w:val="hybridMultilevel"/>
    <w:tmpl w:val="343441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52CE7"/>
    <w:multiLevelType w:val="hybridMultilevel"/>
    <w:tmpl w:val="BD04B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6267E"/>
    <w:multiLevelType w:val="hybridMultilevel"/>
    <w:tmpl w:val="AF003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43403"/>
    <w:multiLevelType w:val="hybridMultilevel"/>
    <w:tmpl w:val="30E89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E0719"/>
    <w:multiLevelType w:val="hybridMultilevel"/>
    <w:tmpl w:val="06B2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758E3"/>
    <w:multiLevelType w:val="hybridMultilevel"/>
    <w:tmpl w:val="70446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6B0602"/>
    <w:multiLevelType w:val="hybridMultilevel"/>
    <w:tmpl w:val="3402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A4527"/>
    <w:multiLevelType w:val="hybridMultilevel"/>
    <w:tmpl w:val="7ADA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B3508"/>
    <w:multiLevelType w:val="hybridMultilevel"/>
    <w:tmpl w:val="3F04D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21FF8"/>
    <w:multiLevelType w:val="hybridMultilevel"/>
    <w:tmpl w:val="62DC1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360643"/>
    <w:multiLevelType w:val="hybridMultilevel"/>
    <w:tmpl w:val="ABA0B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1406B3"/>
    <w:multiLevelType w:val="hybridMultilevel"/>
    <w:tmpl w:val="6D38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47544">
    <w:abstractNumId w:val="3"/>
  </w:num>
  <w:num w:numId="2" w16cid:durableId="229003988">
    <w:abstractNumId w:val="7"/>
  </w:num>
  <w:num w:numId="3" w16cid:durableId="1494565522">
    <w:abstractNumId w:val="2"/>
  </w:num>
  <w:num w:numId="4" w16cid:durableId="2111773134">
    <w:abstractNumId w:val="4"/>
  </w:num>
  <w:num w:numId="5" w16cid:durableId="458382127">
    <w:abstractNumId w:val="12"/>
  </w:num>
  <w:num w:numId="6" w16cid:durableId="1840801961">
    <w:abstractNumId w:val="13"/>
  </w:num>
  <w:num w:numId="7" w16cid:durableId="348220341">
    <w:abstractNumId w:val="10"/>
  </w:num>
  <w:num w:numId="8" w16cid:durableId="878510708">
    <w:abstractNumId w:val="9"/>
  </w:num>
  <w:num w:numId="9" w16cid:durableId="2133863891">
    <w:abstractNumId w:val="5"/>
  </w:num>
  <w:num w:numId="10" w16cid:durableId="1423798211">
    <w:abstractNumId w:val="11"/>
  </w:num>
  <w:num w:numId="11" w16cid:durableId="481581945">
    <w:abstractNumId w:val="14"/>
  </w:num>
  <w:num w:numId="12" w16cid:durableId="51000090">
    <w:abstractNumId w:val="6"/>
  </w:num>
  <w:num w:numId="13" w16cid:durableId="1881015406">
    <w:abstractNumId w:val="1"/>
  </w:num>
  <w:num w:numId="14" w16cid:durableId="877815082">
    <w:abstractNumId w:val="8"/>
  </w:num>
  <w:num w:numId="15" w16cid:durableId="5663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7B"/>
    <w:rsid w:val="00033749"/>
    <w:rsid w:val="00116E90"/>
    <w:rsid w:val="00176B98"/>
    <w:rsid w:val="001A4166"/>
    <w:rsid w:val="001B580F"/>
    <w:rsid w:val="00244DA7"/>
    <w:rsid w:val="002901AB"/>
    <w:rsid w:val="002A3EFD"/>
    <w:rsid w:val="00307423"/>
    <w:rsid w:val="00370AF0"/>
    <w:rsid w:val="00422371"/>
    <w:rsid w:val="00507EE0"/>
    <w:rsid w:val="00643EB6"/>
    <w:rsid w:val="006510FB"/>
    <w:rsid w:val="00711E06"/>
    <w:rsid w:val="00740589"/>
    <w:rsid w:val="00886496"/>
    <w:rsid w:val="008A4737"/>
    <w:rsid w:val="00946E5B"/>
    <w:rsid w:val="00A279EF"/>
    <w:rsid w:val="00A3531D"/>
    <w:rsid w:val="00A4304A"/>
    <w:rsid w:val="00A723C1"/>
    <w:rsid w:val="00A8752F"/>
    <w:rsid w:val="00AC76B0"/>
    <w:rsid w:val="00AE3B37"/>
    <w:rsid w:val="00C041E0"/>
    <w:rsid w:val="00C30B22"/>
    <w:rsid w:val="00C55FA3"/>
    <w:rsid w:val="00C571E9"/>
    <w:rsid w:val="00C8413C"/>
    <w:rsid w:val="00CA41DF"/>
    <w:rsid w:val="00CB2084"/>
    <w:rsid w:val="00CB3D0B"/>
    <w:rsid w:val="00CE2C9E"/>
    <w:rsid w:val="00CE574A"/>
    <w:rsid w:val="00D33CC2"/>
    <w:rsid w:val="00DD082E"/>
    <w:rsid w:val="00DE0AAB"/>
    <w:rsid w:val="00DF236F"/>
    <w:rsid w:val="00E57448"/>
    <w:rsid w:val="00EA62E6"/>
    <w:rsid w:val="00F634F5"/>
    <w:rsid w:val="00F66E6D"/>
    <w:rsid w:val="00F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DE27"/>
  <w15:chartTrackingRefBased/>
  <w15:docId w15:val="{6EEA1807-0AF3-5D47-B449-C22B3979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3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737"/>
  </w:style>
  <w:style w:type="paragraph" w:styleId="Footer">
    <w:name w:val="footer"/>
    <w:basedOn w:val="Normal"/>
    <w:link w:val="FooterChar"/>
    <w:uiPriority w:val="99"/>
    <w:unhideWhenUsed/>
    <w:rsid w:val="008A4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737"/>
  </w:style>
  <w:style w:type="paragraph" w:styleId="Revision">
    <w:name w:val="Revision"/>
    <w:hidden/>
    <w:uiPriority w:val="99"/>
    <w:semiHidden/>
    <w:rsid w:val="001B58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Naja Killebrew</dc:creator>
  <cp:keywords/>
  <dc:description/>
  <cp:lastModifiedBy>Susan Koomar</cp:lastModifiedBy>
  <cp:revision>4</cp:revision>
  <dcterms:created xsi:type="dcterms:W3CDTF">2025-03-06T16:17:00Z</dcterms:created>
  <dcterms:modified xsi:type="dcterms:W3CDTF">2025-03-06T16:27:00Z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-751301692</vt:i4>
  </property>
</Properties>
</file>