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77777777"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248E">
        <w:rPr>
          <w:rFonts w:ascii="Gill Sans MT" w:eastAsia="Calibri" w:hAnsi="Gill Sans MT" w:cs="Arial"/>
          <w:b/>
          <w:sz w:val="22"/>
        </w:rPr>
        <w:t>HAP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54900101"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12565A">
        <w:rPr>
          <w:rFonts w:ascii="Gill Sans MT" w:hAnsi="Gill Sans MT" w:cs="MyriadPro-Regular"/>
          <w:sz w:val="22"/>
          <w:szCs w:val="22"/>
        </w:rPr>
        <w:t>20</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132B53">
        <w:rPr>
          <w:rFonts w:ascii="Gill Sans MT" w:hAnsi="Gill Sans MT" w:cs="MyriadPro-Regular"/>
          <w:sz w:val="22"/>
          <w:szCs w:val="22"/>
        </w:rPr>
        <w:t>less than 50%</w:t>
      </w:r>
      <w:r>
        <w:rPr>
          <w:rFonts w:ascii="Gill Sans MT" w:hAnsi="Gill Sans MT" w:cs="MyriadPro-Regular"/>
          <w:sz w:val="22"/>
          <w:szCs w:val="22"/>
        </w:rPr>
        <w:t xml:space="preserve"> percent of </w:t>
      </w:r>
      <w:r w:rsidR="00AB3D5C">
        <w:rPr>
          <w:rFonts w:ascii="Gill Sans MT" w:hAnsi="Gill Sans MT" w:cs="MyriadPro-Regular"/>
          <w:sz w:val="22"/>
          <w:szCs w:val="22"/>
        </w:rPr>
        <w:t>Pennsylvanians</w:t>
      </w:r>
      <w:r>
        <w:rPr>
          <w:rFonts w:ascii="Gill Sans MT" w:hAnsi="Gill Sans MT" w:cs="MyriadPro-Regular"/>
          <w:sz w:val="22"/>
          <w:szCs w:val="22"/>
        </w:rPr>
        <w:t xml:space="preserve"> have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40C875FE"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w:t>
      </w:r>
      <w:r w:rsidR="0012565A">
        <w:rPr>
          <w:rFonts w:ascii="Gill Sans MT" w:hAnsi="Gill Sans MT" w:cs="MyriadPro-Regular"/>
          <w:sz w:val="22"/>
          <w:szCs w:val="22"/>
        </w:rPr>
        <w:t>T</w:t>
      </w:r>
      <w:r>
        <w:rPr>
          <w:rFonts w:ascii="Gill Sans MT" w:hAnsi="Gill Sans MT" w:cs="MyriadPro-Regular"/>
          <w:sz w:val="22"/>
          <w:szCs w:val="22"/>
        </w:rPr>
        <w:t xml:space="preserve">he </w:t>
      </w:r>
      <w:r w:rsidR="0072055A" w:rsidRPr="0072055A">
        <w:rPr>
          <w:rFonts w:ascii="Gill Sans MT" w:hAnsi="Gill Sans MT" w:cs="MyriadPro-Regular"/>
          <w:sz w:val="22"/>
          <w:szCs w:val="22"/>
        </w:rPr>
        <w:t xml:space="preserve">Hospital &amp; </w:t>
      </w:r>
      <w:proofErr w:type="spellStart"/>
      <w:r w:rsidR="0072055A" w:rsidRPr="0072055A">
        <w:rPr>
          <w:rFonts w:ascii="Gill Sans MT" w:hAnsi="Gill Sans MT" w:cs="MyriadPro-Regular"/>
          <w:sz w:val="22"/>
          <w:szCs w:val="22"/>
        </w:rPr>
        <w:t>Healthsystem</w:t>
      </w:r>
      <w:proofErr w:type="spellEnd"/>
      <w:r w:rsidR="0072055A" w:rsidRPr="0072055A">
        <w:rPr>
          <w:rFonts w:ascii="Gill Sans MT" w:hAnsi="Gill Sans MT" w:cs="MyriadPro-Regular"/>
          <w:sz w:val="22"/>
          <w:szCs w:val="22"/>
        </w:rPr>
        <w:t xml:space="preserve"> Association of Pennsylvania</w:t>
      </w:r>
      <w:r w:rsidR="0072055A">
        <w:rPr>
          <w:rFonts w:ascii="Gill Sans MT" w:hAnsi="Gill Sans MT" w:cs="MyriadPro-Regular"/>
          <w:sz w:val="22"/>
          <w:szCs w:val="22"/>
        </w:rPr>
        <w:t xml:space="preserve"> (HAP) and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635F71">
        <w:rPr>
          <w:rFonts w:ascii="Gill Sans MT" w:hAnsi="Gill Sans MT" w:cs="MyriadPro-Regular"/>
          <w:sz w:val="22"/>
          <w:szCs w:val="22"/>
        </w:rPr>
        <w:t xml:space="preserve">improve donation practices and outcomes while also </w:t>
      </w:r>
      <w:r w:rsidR="00707718">
        <w:rPr>
          <w:rFonts w:ascii="Gill Sans MT" w:hAnsi="Gill Sans MT" w:cs="MyriadPro-Regular"/>
          <w:sz w:val="22"/>
          <w:szCs w:val="22"/>
        </w:rPr>
        <w:t>promot</w:t>
      </w:r>
      <w:r w:rsidR="00635F71">
        <w:rPr>
          <w:rFonts w:ascii="Gill Sans MT" w:hAnsi="Gill Sans MT" w:cs="MyriadPro-Regular"/>
          <w:sz w:val="22"/>
          <w:szCs w:val="22"/>
        </w:rPr>
        <w:t xml:space="preserve">ing the </w:t>
      </w:r>
      <w:r w:rsidR="00707718">
        <w:rPr>
          <w:rFonts w:ascii="Gill Sans MT" w:hAnsi="Gill Sans MT" w:cs="MyriadPro-Regular"/>
          <w:sz w:val="22"/>
          <w:szCs w:val="22"/>
        </w:rPr>
        <w:t xml:space="preserve">critical need </w:t>
      </w:r>
      <w:r w:rsidR="00E84F96">
        <w:rPr>
          <w:rFonts w:ascii="Gill Sans MT" w:hAnsi="Gill Sans MT" w:cs="MyriadPro-Regular"/>
          <w:sz w:val="22"/>
          <w:szCs w:val="22"/>
        </w:rPr>
        <w:t>to 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2BF114D1"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Ensuring that we have effective donation practices and hospital-wide education in place is an important first step toward an effective and robust donation system.</w:t>
      </w:r>
      <w:r w:rsidR="00C778B3">
        <w:rPr>
          <w:rFonts w:ascii="Gill Sans MT" w:hAnsi="Gill Sans MT" w:cs="MyriadPro-Regular"/>
          <w:sz w:val="22"/>
          <w:szCs w:val="22"/>
        </w:rPr>
        <w:t xml:space="preserve"> </w:t>
      </w:r>
      <w:r w:rsidR="005F7DB0">
        <w:rPr>
          <w:rFonts w:ascii="Gill Sans MT" w:hAnsi="Gill Sans MT" w:cs="MyriadPro-Regular"/>
          <w:sz w:val="22"/>
          <w:szCs w:val="22"/>
        </w:rPr>
        <w:t>By encouraging hospital staff</w:t>
      </w:r>
      <w:r w:rsidR="00772BEE">
        <w:rPr>
          <w:rFonts w:ascii="Gill Sans MT" w:hAnsi="Gill Sans MT" w:cs="MyriadPro-Regular"/>
          <w:sz w:val="22"/>
          <w:szCs w:val="22"/>
        </w:rPr>
        <w:t xml:space="preserve">, </w:t>
      </w:r>
      <w:r w:rsidR="005F7DB0">
        <w:rPr>
          <w:rFonts w:ascii="Gill Sans MT" w:hAnsi="Gill Sans MT" w:cs="MyriadPro-Regular"/>
          <w:sz w:val="22"/>
          <w:szCs w:val="22"/>
        </w:rPr>
        <w:t>their friends and families to register to become organ, tissue</w:t>
      </w:r>
      <w:r w:rsidR="008709B4">
        <w:rPr>
          <w:rFonts w:ascii="Gill Sans MT" w:hAnsi="Gill Sans MT" w:cs="MyriadPro-Regular"/>
          <w:sz w:val="22"/>
          <w:szCs w:val="22"/>
        </w:rPr>
        <w:t>,</w:t>
      </w:r>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78C2E126"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C71F52" w:rsidRPr="00D02182">
        <w:rPr>
          <w:rFonts w:ascii="Gill Sans MT" w:hAnsi="Gill Sans MT" w:cs="MyriadPro-Regular"/>
          <w:sz w:val="22"/>
          <w:szCs w:val="22"/>
        </w:rPr>
        <w:t xml:space="preserve">In Pennsylvania, </w:t>
      </w:r>
      <w:r w:rsidR="00324DD2" w:rsidRPr="00D02182">
        <w:rPr>
          <w:rFonts w:ascii="Gill Sans MT" w:hAnsi="Gill Sans MT" w:cs="MyriadPro-Regular"/>
          <w:sz w:val="22"/>
          <w:szCs w:val="22"/>
        </w:rPr>
        <w:t xml:space="preserve">more than </w:t>
      </w:r>
      <w:r w:rsidR="00260E95">
        <w:rPr>
          <w:rFonts w:ascii="Gill Sans MT" w:hAnsi="Gill Sans MT" w:cs="MyriadPro-Regular"/>
          <w:sz w:val="22"/>
          <w:szCs w:val="22"/>
        </w:rPr>
        <w:t>7,000</w:t>
      </w:r>
      <w:r w:rsidR="00C71F52" w:rsidRPr="00D02182">
        <w:rPr>
          <w:rFonts w:ascii="Gill Sans MT" w:hAnsi="Gill Sans MT" w:cs="MyriadPro-Regular"/>
          <w:sz w:val="22"/>
          <w:szCs w:val="22"/>
        </w:rPr>
        <w:t xml:space="preserve"> pe</w:t>
      </w:r>
      <w:r w:rsidR="008D1548" w:rsidRPr="00D02182">
        <w:rPr>
          <w:rFonts w:ascii="Gill Sans MT" w:hAnsi="Gill Sans MT" w:cs="MyriadPro-Regular"/>
          <w:sz w:val="22"/>
          <w:szCs w:val="22"/>
        </w:rPr>
        <w:t>ople</w:t>
      </w:r>
      <w:r w:rsidR="00C94B5D" w:rsidRPr="00D02182">
        <w:rPr>
          <w:rFonts w:ascii="Gill Sans MT" w:hAnsi="Gill Sans MT" w:cs="MyriadPro-Regular"/>
          <w:sz w:val="22"/>
          <w:szCs w:val="22"/>
        </w:rPr>
        <w:t xml:space="preserve"> </w:t>
      </w:r>
      <w:r w:rsidR="008D1548" w:rsidRPr="00D02182">
        <w:rPr>
          <w:rFonts w:ascii="Gill Sans MT" w:hAnsi="Gill Sans MT" w:cs="MyriadPro-Regular"/>
          <w:sz w:val="22"/>
          <w:szCs w:val="22"/>
        </w:rPr>
        <w:t xml:space="preserve">and </w:t>
      </w:r>
      <w:r w:rsidR="00324DD2" w:rsidRPr="00D02182">
        <w:rPr>
          <w:rFonts w:ascii="Gill Sans MT" w:hAnsi="Gill Sans MT" w:cs="MyriadPro-Regular"/>
          <w:sz w:val="22"/>
          <w:szCs w:val="22"/>
        </w:rPr>
        <w:t>approximately</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w:t>
      </w:r>
      <w:r w:rsidR="00260E95">
        <w:rPr>
          <w:rFonts w:ascii="Gill Sans MT" w:hAnsi="Gill Sans MT" w:cs="MyriadPro-Regular"/>
          <w:sz w:val="22"/>
          <w:szCs w:val="22"/>
        </w:rPr>
        <w:t>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Every 1</w:t>
      </w:r>
      <w:r w:rsidR="002A18DA" w:rsidRPr="00D02182">
        <w:rPr>
          <w:rFonts w:ascii="Gill Sans MT" w:hAnsi="Gill Sans MT" w:cs="MyriadPro-Regular"/>
          <w:sz w:val="22"/>
          <w:szCs w:val="22"/>
        </w:rPr>
        <w:t>0</w:t>
      </w:r>
      <w:r w:rsidR="00411ECB" w:rsidRPr="00D02182">
        <w:rPr>
          <w:rFonts w:ascii="Gill Sans MT" w:hAnsi="Gill Sans MT" w:cs="MyriadPro-Regular"/>
          <w:sz w:val="22"/>
          <w:szCs w:val="22"/>
        </w:rPr>
        <w:t xml:space="preserve"> minutes, another person who needs a transplant is added to the national waitlist</w:t>
      </w:r>
      <w:r w:rsidR="00890A91" w:rsidRPr="00D02182">
        <w:rPr>
          <w:rFonts w:ascii="Gill Sans MT" w:hAnsi="Gill Sans MT" w:cs="MyriadPro-Regular"/>
          <w:sz w:val="22"/>
          <w:szCs w:val="22"/>
        </w:rPr>
        <w:t>.</w:t>
      </w:r>
      <w:r w:rsidR="00C778B3">
        <w:rPr>
          <w:rFonts w:ascii="Gill Sans MT" w:hAnsi="Gill Sans MT" w:cs="MyriadPro-Regular"/>
          <w:sz w:val="22"/>
          <w:szCs w:val="22"/>
        </w:rPr>
        <w:t xml:space="preserve"> </w:t>
      </w:r>
      <w:r w:rsidR="00890A91">
        <w:rPr>
          <w:rFonts w:ascii="Gill Sans MT" w:hAnsi="Gill Sans MT" w:cs="MyriadPro-Regular"/>
          <w:sz w:val="22"/>
          <w:szCs w:val="22"/>
        </w:rPr>
        <w:t xml:space="preserve">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 xml:space="preserve">while a tissue donor can improve the lives of </w:t>
      </w:r>
      <w:r w:rsidR="00772BEE">
        <w:rPr>
          <w:rFonts w:ascii="Gill Sans MT" w:hAnsi="Gill Sans MT" w:cs="MyriadPro-Regular"/>
          <w:sz w:val="22"/>
          <w:szCs w:val="22"/>
        </w:rPr>
        <w:t xml:space="preserve">more than </w:t>
      </w:r>
      <w:r w:rsidR="00866CA2">
        <w:rPr>
          <w:rFonts w:ascii="Gill Sans MT" w:hAnsi="Gill Sans MT" w:cs="MyriadPro-Regular"/>
          <w:sz w:val="22"/>
          <w:szCs w:val="22"/>
        </w:rPr>
        <w:t>100</w:t>
      </w:r>
      <w:r w:rsidR="00C94B5D">
        <w:rPr>
          <w:rFonts w:ascii="Gill Sans MT" w:hAnsi="Gill Sans MT" w:cs="MyriadPro-Regular"/>
          <w:sz w:val="22"/>
          <w:szCs w:val="22"/>
        </w:rPr>
        <w:t xml:space="preserve">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7AA3222B" w14:textId="5F62B9FD" w:rsidR="00802CB7" w:rsidRDefault="00802CB7"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69860E2D" w14:textId="4FA9A022" w:rsidR="00802CB7" w:rsidRPr="00802CB7" w:rsidRDefault="00802CB7" w:rsidP="00802CB7">
      <w:pPr>
        <w:shd w:val="clear" w:color="auto" w:fill="FFFFFF"/>
        <w:ind w:firstLine="0"/>
        <w:rPr>
          <w:rFonts w:ascii="Gill Sans MT" w:hAnsi="Gill Sans MT"/>
          <w:sz w:val="22"/>
          <w:szCs w:val="22"/>
        </w:rPr>
      </w:pPr>
      <w:r w:rsidRPr="00802CB7">
        <w:rPr>
          <w:rFonts w:ascii="Gill Sans MT" w:hAnsi="Gill Sans MT" w:cs="Arial"/>
          <w:color w:val="000000"/>
          <w:sz w:val="22"/>
          <w:szCs w:val="22"/>
        </w:rPr>
        <w:t>“</w:t>
      </w:r>
      <w:r w:rsidRPr="00802CB7">
        <w:rPr>
          <w:rFonts w:ascii="Gill Sans MT" w:hAnsi="Gill Sans MT" w:cs="Arial"/>
          <w:color w:val="222222"/>
          <w:sz w:val="22"/>
          <w:szCs w:val="22"/>
        </w:rPr>
        <w:t xml:space="preserve">Organ donation </w:t>
      </w:r>
      <w:r w:rsidR="009415FC">
        <w:rPr>
          <w:rFonts w:ascii="Gill Sans MT" w:hAnsi="Gill Sans MT" w:cs="Arial"/>
          <w:color w:val="222222"/>
          <w:sz w:val="22"/>
          <w:szCs w:val="22"/>
        </w:rPr>
        <w:t>is the</w:t>
      </w:r>
      <w:r w:rsidR="00C54812">
        <w:rPr>
          <w:rFonts w:ascii="Gill Sans MT" w:hAnsi="Gill Sans MT" w:cs="Arial"/>
          <w:color w:val="222222"/>
          <w:sz w:val="22"/>
          <w:szCs w:val="22"/>
        </w:rPr>
        <w:t xml:space="preserve"> ultimate </w:t>
      </w:r>
      <w:r w:rsidRPr="00802CB7">
        <w:rPr>
          <w:rFonts w:ascii="Gill Sans MT" w:hAnsi="Gill Sans MT" w:cs="Arial"/>
          <w:color w:val="222222"/>
          <w:sz w:val="22"/>
          <w:szCs w:val="22"/>
        </w:rPr>
        <w:t xml:space="preserve">act of generosity and compassion, a way to give </w:t>
      </w:r>
      <w:r w:rsidR="009415FC">
        <w:rPr>
          <w:rFonts w:ascii="Gill Sans MT" w:hAnsi="Gill Sans MT" w:cs="Arial"/>
          <w:color w:val="222222"/>
          <w:sz w:val="22"/>
          <w:szCs w:val="22"/>
        </w:rPr>
        <w:t>others</w:t>
      </w:r>
      <w:r w:rsidRPr="00802CB7">
        <w:rPr>
          <w:rFonts w:ascii="Gill Sans MT" w:hAnsi="Gill Sans MT" w:cs="Arial"/>
          <w:color w:val="222222"/>
          <w:sz w:val="22"/>
          <w:szCs w:val="22"/>
        </w:rPr>
        <w:t xml:space="preserve"> a second chance at life,” said Richard D. Hasz, President and CEO of Gift of Life. "</w:t>
      </w:r>
      <w:r w:rsidRPr="00802CB7">
        <w:rPr>
          <w:rFonts w:ascii="Gill Sans MT" w:hAnsi="Gill Sans MT" w:cs="Arial"/>
          <w:color w:val="000000"/>
          <w:sz w:val="22"/>
          <w:szCs w:val="22"/>
        </w:rPr>
        <w:t>And i</w:t>
      </w:r>
      <w:r w:rsidRPr="00802CB7">
        <w:rPr>
          <w:rFonts w:ascii="Gill Sans MT" w:hAnsi="Gill Sans MT" w:cs="Arial"/>
          <w:color w:val="222222"/>
          <w:sz w:val="22"/>
          <w:szCs w:val="22"/>
        </w:rPr>
        <w:t>t only takes about 30 seconds 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7D52B785"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w:t>
      </w:r>
      <w:r w:rsidR="000E1332">
        <w:rPr>
          <w:rFonts w:ascii="Gill Sans MT" w:hAnsi="Gill Sans MT" w:cs="MyriadPro-Regular"/>
          <w:sz w:val="22"/>
          <w:szCs w:val="22"/>
        </w:rPr>
        <w:t xml:space="preserve"> to</w:t>
      </w:r>
      <w:r w:rsidR="008E429C">
        <w:rPr>
          <w:rFonts w:ascii="Gill Sans MT" w:hAnsi="Gill Sans MT" w:cs="MyriadPro-Regular"/>
          <w:sz w:val="22"/>
          <w:szCs w:val="22"/>
        </w:rPr>
        <w:t xml:space="preserve">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 </w:t>
      </w:r>
      <w:r w:rsidR="002E6ABD">
        <w:rPr>
          <w:rFonts w:ascii="Gill Sans MT" w:hAnsi="Gill Sans MT" w:cs="MyriadPro-Regular"/>
          <w:sz w:val="22"/>
          <w:szCs w:val="22"/>
        </w:rPr>
        <w:t xml:space="preserve">others during </w:t>
      </w:r>
      <w:r w:rsidR="008E429C">
        <w:rPr>
          <w:rFonts w:ascii="Gill Sans MT" w:hAnsi="Gill Sans MT" w:cs="MyriadPro-Regular"/>
          <w:sz w:val="22"/>
          <w:szCs w:val="22"/>
        </w:rPr>
        <w:t>National Donate Life Month</w:t>
      </w:r>
      <w:r w:rsidR="000E1332">
        <w:rPr>
          <w:rFonts w:ascii="Gill Sans MT" w:hAnsi="Gill Sans MT" w:cs="MyriadPro-Regular"/>
          <w:sz w:val="22"/>
          <w:szCs w:val="22"/>
        </w:rPr>
        <w:t xml:space="preserve"> this April</w:t>
      </w:r>
      <w:r w:rsidR="008E429C">
        <w:rPr>
          <w:rFonts w:ascii="Gill Sans MT" w:hAnsi="Gill Sans MT" w:cs="MyriadPro-Regular"/>
          <w:sz w:val="22"/>
          <w:szCs w:val="22"/>
        </w:rPr>
        <w:t xml:space="preserve">,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donors1.org</w:t>
        </w:r>
      </w:hyperlink>
      <w:r w:rsidR="008E429C">
        <w:rPr>
          <w:rFonts w:ascii="Gill Sans MT" w:hAnsi="Gill Sans MT" w:cs="MyriadPro-Regular"/>
          <w:sz w:val="22"/>
          <w:szCs w:val="22"/>
        </w:rPr>
        <w:t>.</w:t>
      </w:r>
      <w:r w:rsidR="00C778B3">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426E" w14:textId="77777777" w:rsidR="008D6B53" w:rsidRDefault="008D6B53" w:rsidP="003B3DE7">
      <w:r>
        <w:separator/>
      </w:r>
    </w:p>
  </w:endnote>
  <w:endnote w:type="continuationSeparator" w:id="0">
    <w:p w14:paraId="2F7202FB" w14:textId="77777777" w:rsidR="008D6B53" w:rsidRDefault="008D6B53"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0500" w14:textId="77777777" w:rsidR="008D6B53" w:rsidRDefault="008D6B53" w:rsidP="003B3DE7">
      <w:r>
        <w:separator/>
      </w:r>
    </w:p>
  </w:footnote>
  <w:footnote w:type="continuationSeparator" w:id="0">
    <w:p w14:paraId="3F6EF94D" w14:textId="77777777" w:rsidR="008D6B53" w:rsidRDefault="008D6B53"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EE"/>
    <w:multiLevelType w:val="multilevel"/>
    <w:tmpl w:val="9CCE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2"/>
  </w:num>
  <w:num w:numId="3">
    <w:abstractNumId w:val="16"/>
  </w:num>
  <w:num w:numId="4">
    <w:abstractNumId w:val="34"/>
  </w:num>
  <w:num w:numId="5">
    <w:abstractNumId w:val="15"/>
  </w:num>
  <w:num w:numId="6">
    <w:abstractNumId w:val="14"/>
  </w:num>
  <w:num w:numId="7">
    <w:abstractNumId w:val="21"/>
  </w:num>
  <w:num w:numId="8">
    <w:abstractNumId w:val="37"/>
  </w:num>
  <w:num w:numId="9">
    <w:abstractNumId w:val="40"/>
  </w:num>
  <w:num w:numId="10">
    <w:abstractNumId w:val="28"/>
  </w:num>
  <w:num w:numId="11">
    <w:abstractNumId w:val="7"/>
  </w:num>
  <w:num w:numId="12">
    <w:abstractNumId w:val="11"/>
  </w:num>
  <w:num w:numId="13">
    <w:abstractNumId w:val="20"/>
  </w:num>
  <w:num w:numId="14">
    <w:abstractNumId w:val="6"/>
  </w:num>
  <w:num w:numId="15">
    <w:abstractNumId w:val="1"/>
  </w:num>
  <w:num w:numId="16">
    <w:abstractNumId w:val="5"/>
  </w:num>
  <w:num w:numId="17">
    <w:abstractNumId w:val="25"/>
  </w:num>
  <w:num w:numId="18">
    <w:abstractNumId w:val="4"/>
  </w:num>
  <w:num w:numId="19">
    <w:abstractNumId w:val="35"/>
  </w:num>
  <w:num w:numId="20">
    <w:abstractNumId w:val="12"/>
  </w:num>
  <w:num w:numId="21">
    <w:abstractNumId w:val="8"/>
  </w:num>
  <w:num w:numId="22">
    <w:abstractNumId w:val="18"/>
  </w:num>
  <w:num w:numId="23">
    <w:abstractNumId w:val="27"/>
  </w:num>
  <w:num w:numId="24">
    <w:abstractNumId w:val="17"/>
  </w:num>
  <w:num w:numId="25">
    <w:abstractNumId w:val="23"/>
  </w:num>
  <w:num w:numId="26">
    <w:abstractNumId w:val="13"/>
  </w:num>
  <w:num w:numId="27">
    <w:abstractNumId w:val="3"/>
  </w:num>
  <w:num w:numId="28">
    <w:abstractNumId w:val="42"/>
  </w:num>
  <w:num w:numId="29">
    <w:abstractNumId w:val="2"/>
  </w:num>
  <w:num w:numId="30">
    <w:abstractNumId w:val="30"/>
  </w:num>
  <w:num w:numId="31">
    <w:abstractNumId w:val="26"/>
  </w:num>
  <w:num w:numId="32">
    <w:abstractNumId w:val="39"/>
  </w:num>
  <w:num w:numId="33">
    <w:abstractNumId w:val="24"/>
  </w:num>
  <w:num w:numId="34">
    <w:abstractNumId w:val="33"/>
  </w:num>
  <w:num w:numId="35">
    <w:abstractNumId w:val="29"/>
  </w:num>
  <w:num w:numId="36">
    <w:abstractNumId w:val="19"/>
  </w:num>
  <w:num w:numId="37">
    <w:abstractNumId w:val="38"/>
  </w:num>
  <w:num w:numId="38">
    <w:abstractNumId w:val="9"/>
  </w:num>
  <w:num w:numId="39">
    <w:abstractNumId w:val="10"/>
  </w:num>
  <w:num w:numId="40">
    <w:abstractNumId w:val="41"/>
  </w:num>
  <w:num w:numId="41">
    <w:abstractNumId w:val="22"/>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E"/>
    <w:rsid w:val="0000076D"/>
    <w:rsid w:val="00012338"/>
    <w:rsid w:val="0001503C"/>
    <w:rsid w:val="000152FC"/>
    <w:rsid w:val="00023DF0"/>
    <w:rsid w:val="00024BD6"/>
    <w:rsid w:val="00025F65"/>
    <w:rsid w:val="00030F4D"/>
    <w:rsid w:val="00031032"/>
    <w:rsid w:val="00032043"/>
    <w:rsid w:val="00032787"/>
    <w:rsid w:val="00034BD5"/>
    <w:rsid w:val="0005248E"/>
    <w:rsid w:val="00056E0D"/>
    <w:rsid w:val="00061975"/>
    <w:rsid w:val="00063975"/>
    <w:rsid w:val="00064FFF"/>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E1332"/>
    <w:rsid w:val="000F73CB"/>
    <w:rsid w:val="001031B5"/>
    <w:rsid w:val="001054EE"/>
    <w:rsid w:val="00112C14"/>
    <w:rsid w:val="00116D3C"/>
    <w:rsid w:val="0012565A"/>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0E95"/>
    <w:rsid w:val="0026101F"/>
    <w:rsid w:val="00261F10"/>
    <w:rsid w:val="00263211"/>
    <w:rsid w:val="00267B97"/>
    <w:rsid w:val="00273670"/>
    <w:rsid w:val="0028536C"/>
    <w:rsid w:val="00286626"/>
    <w:rsid w:val="00294FBB"/>
    <w:rsid w:val="002A18DA"/>
    <w:rsid w:val="002C6E2F"/>
    <w:rsid w:val="002D4C30"/>
    <w:rsid w:val="002E3A8D"/>
    <w:rsid w:val="002E6ABD"/>
    <w:rsid w:val="002E7D57"/>
    <w:rsid w:val="002F0230"/>
    <w:rsid w:val="002F0947"/>
    <w:rsid w:val="002F1073"/>
    <w:rsid w:val="002F1923"/>
    <w:rsid w:val="002F269C"/>
    <w:rsid w:val="002F583B"/>
    <w:rsid w:val="002F66D2"/>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6CAC"/>
    <w:rsid w:val="00377181"/>
    <w:rsid w:val="00382FC2"/>
    <w:rsid w:val="00384906"/>
    <w:rsid w:val="00386A2A"/>
    <w:rsid w:val="0039556A"/>
    <w:rsid w:val="003A07E8"/>
    <w:rsid w:val="003A0FBA"/>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1112A"/>
    <w:rsid w:val="005135C8"/>
    <w:rsid w:val="0051543A"/>
    <w:rsid w:val="00520D5F"/>
    <w:rsid w:val="00521A76"/>
    <w:rsid w:val="00531985"/>
    <w:rsid w:val="0053249F"/>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2BB8"/>
    <w:rsid w:val="00607AA0"/>
    <w:rsid w:val="0061023E"/>
    <w:rsid w:val="00610D0F"/>
    <w:rsid w:val="006127CE"/>
    <w:rsid w:val="0062468A"/>
    <w:rsid w:val="00630FCF"/>
    <w:rsid w:val="00631449"/>
    <w:rsid w:val="0063288C"/>
    <w:rsid w:val="00633D94"/>
    <w:rsid w:val="00635F71"/>
    <w:rsid w:val="00650791"/>
    <w:rsid w:val="00657D54"/>
    <w:rsid w:val="006609B2"/>
    <w:rsid w:val="00670CA7"/>
    <w:rsid w:val="00672914"/>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562A3"/>
    <w:rsid w:val="00761E02"/>
    <w:rsid w:val="00772799"/>
    <w:rsid w:val="00772BEE"/>
    <w:rsid w:val="0077558F"/>
    <w:rsid w:val="00782A21"/>
    <w:rsid w:val="00785274"/>
    <w:rsid w:val="00795B89"/>
    <w:rsid w:val="00797D6C"/>
    <w:rsid w:val="007A6A8E"/>
    <w:rsid w:val="007A7696"/>
    <w:rsid w:val="007B0D28"/>
    <w:rsid w:val="007B3117"/>
    <w:rsid w:val="007B5621"/>
    <w:rsid w:val="007D3522"/>
    <w:rsid w:val="007F1B3F"/>
    <w:rsid w:val="007F5D1E"/>
    <w:rsid w:val="00802CB7"/>
    <w:rsid w:val="00806D7C"/>
    <w:rsid w:val="00810B91"/>
    <w:rsid w:val="00810E66"/>
    <w:rsid w:val="008165B3"/>
    <w:rsid w:val="008330EB"/>
    <w:rsid w:val="00842CA8"/>
    <w:rsid w:val="00845EE4"/>
    <w:rsid w:val="008515C7"/>
    <w:rsid w:val="008523DB"/>
    <w:rsid w:val="00854AD8"/>
    <w:rsid w:val="00860147"/>
    <w:rsid w:val="00866CA2"/>
    <w:rsid w:val="0086716D"/>
    <w:rsid w:val="008709B4"/>
    <w:rsid w:val="00874B2B"/>
    <w:rsid w:val="00876276"/>
    <w:rsid w:val="00880D0F"/>
    <w:rsid w:val="00890A91"/>
    <w:rsid w:val="00890F45"/>
    <w:rsid w:val="008A375F"/>
    <w:rsid w:val="008A40F7"/>
    <w:rsid w:val="008A426A"/>
    <w:rsid w:val="008B4C34"/>
    <w:rsid w:val="008B4E86"/>
    <w:rsid w:val="008B52AD"/>
    <w:rsid w:val="008C1DD6"/>
    <w:rsid w:val="008C54FA"/>
    <w:rsid w:val="008D1548"/>
    <w:rsid w:val="008D2C65"/>
    <w:rsid w:val="008D36DA"/>
    <w:rsid w:val="008D4B92"/>
    <w:rsid w:val="008D6B53"/>
    <w:rsid w:val="008E429C"/>
    <w:rsid w:val="008E6901"/>
    <w:rsid w:val="008F010B"/>
    <w:rsid w:val="00901598"/>
    <w:rsid w:val="009019BD"/>
    <w:rsid w:val="00920665"/>
    <w:rsid w:val="009257FD"/>
    <w:rsid w:val="00927021"/>
    <w:rsid w:val="009415FC"/>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6723F"/>
    <w:rsid w:val="00A722BA"/>
    <w:rsid w:val="00A74DEC"/>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54812"/>
    <w:rsid w:val="00C70069"/>
    <w:rsid w:val="00C71F52"/>
    <w:rsid w:val="00C72BAD"/>
    <w:rsid w:val="00C75092"/>
    <w:rsid w:val="00C7677E"/>
    <w:rsid w:val="00C778B3"/>
    <w:rsid w:val="00C879BA"/>
    <w:rsid w:val="00C94715"/>
    <w:rsid w:val="00C94B5D"/>
    <w:rsid w:val="00C97733"/>
    <w:rsid w:val="00CA1447"/>
    <w:rsid w:val="00CA1D97"/>
    <w:rsid w:val="00CA271F"/>
    <w:rsid w:val="00CC4054"/>
    <w:rsid w:val="00CC44AC"/>
    <w:rsid w:val="00CC5101"/>
    <w:rsid w:val="00CD02E2"/>
    <w:rsid w:val="00CD2C81"/>
    <w:rsid w:val="00CD50DF"/>
    <w:rsid w:val="00CD5B73"/>
    <w:rsid w:val="00CE7964"/>
    <w:rsid w:val="00CF3541"/>
    <w:rsid w:val="00CF3EB8"/>
    <w:rsid w:val="00CF7AE1"/>
    <w:rsid w:val="00D02182"/>
    <w:rsid w:val="00D11FC8"/>
    <w:rsid w:val="00D1354A"/>
    <w:rsid w:val="00D14028"/>
    <w:rsid w:val="00D32828"/>
    <w:rsid w:val="00D33C65"/>
    <w:rsid w:val="00D35191"/>
    <w:rsid w:val="00D37F63"/>
    <w:rsid w:val="00D41E36"/>
    <w:rsid w:val="00D41F1A"/>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083E"/>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429424055">
      <w:bodyDiv w:val="1"/>
      <w:marLeft w:val="0"/>
      <w:marRight w:val="0"/>
      <w:marTop w:val="0"/>
      <w:marBottom w:val="0"/>
      <w:divBdr>
        <w:top w:val="none" w:sz="0" w:space="0" w:color="auto"/>
        <w:left w:val="none" w:sz="0" w:space="0" w:color="auto"/>
        <w:bottom w:val="none" w:sz="0" w:space="0" w:color="auto"/>
        <w:right w:val="none" w:sz="0" w:space="0" w:color="auto"/>
      </w:divBdr>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E42B-CEE5-418A-A61B-C0142B8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2449</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2</cp:revision>
  <cp:lastPrinted>2018-03-22T11:08:00Z</cp:lastPrinted>
  <dcterms:created xsi:type="dcterms:W3CDTF">2022-03-01T20:38:00Z</dcterms:created>
  <dcterms:modified xsi:type="dcterms:W3CDTF">2022-03-01T20:38:00Z</dcterms:modified>
</cp:coreProperties>
</file>