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516" w:rsidRDefault="00312516" w:rsidP="00312516">
      <w:pPr>
        <w:rPr>
          <w:rFonts w:ascii="Arial" w:hAnsi="Arial" w:cs="Arial"/>
          <w:b/>
          <w:bCs/>
          <w:i/>
          <w:iCs/>
          <w:sz w:val="24"/>
          <w:szCs w:val="24"/>
          <w:u w:val="single"/>
        </w:rPr>
      </w:pPr>
      <w:r>
        <w:rPr>
          <w:rFonts w:ascii="Arial" w:hAnsi="Arial" w:cs="Arial"/>
          <w:b/>
          <w:bCs/>
          <w:i/>
          <w:iCs/>
          <w:sz w:val="24"/>
          <w:szCs w:val="24"/>
          <w:u w:val="single"/>
        </w:rPr>
        <w:t>Gift of Life Donor Program Boilerplate</w:t>
      </w:r>
    </w:p>
    <w:p w:rsidR="00312516" w:rsidRDefault="00312516" w:rsidP="00312516"/>
    <w:p w:rsidR="005D066F" w:rsidRDefault="005D066F" w:rsidP="005D066F">
      <w:pPr>
        <w:rPr>
          <w:rFonts w:ascii="Arial" w:hAnsi="Arial" w:cs="Arial"/>
          <w:sz w:val="24"/>
          <w:szCs w:val="24"/>
        </w:rPr>
      </w:pPr>
      <w:r>
        <w:rPr>
          <w:rFonts w:ascii="Arial" w:hAnsi="Arial" w:cs="Arial"/>
          <w:sz w:val="24"/>
          <w:szCs w:val="24"/>
        </w:rPr>
        <w:t xml:space="preserve">Gift of Life Donor Program is the </w:t>
      </w:r>
      <w:bookmarkStart w:id="0" w:name="_SG_ece9877e565142d581e0757993107eb1"/>
      <w:r w:rsidRPr="005D066F">
        <w:rPr>
          <w:rFonts w:ascii="Arial" w:hAnsi="Arial" w:cs="Arial"/>
          <w:sz w:val="24"/>
          <w:szCs w:val="24"/>
        </w:rPr>
        <w:t>non-profit</w:t>
      </w:r>
      <w:bookmarkEnd w:id="0"/>
      <w:r>
        <w:rPr>
          <w:rFonts w:ascii="Arial" w:hAnsi="Arial" w:cs="Arial"/>
          <w:sz w:val="24"/>
          <w:szCs w:val="24"/>
        </w:rPr>
        <w:t xml:space="preserve">, federally-designated organ procurement organization, serving 11.2 million people in Delaware, southern New Jersey and the eastern half of Pennsylvania. Thanks to its compassionate community, for the past 11 years, Gift of Life has coordinated the most life-saving organs for transplant in the United States. Its annual donation rate ranks among the highest in the world.  Since 1974, Gift of Life has coordinated more than 47,000 life-saving organs for transplant, and approximately </w:t>
      </w:r>
      <w:bookmarkStart w:id="1" w:name="_SG_dcd8f946a5774ca6bb4bdd3e8e3e25c3"/>
      <w:r w:rsidRPr="005D066F">
        <w:rPr>
          <w:rFonts w:ascii="Arial" w:hAnsi="Arial" w:cs="Arial"/>
          <w:sz w:val="24"/>
          <w:szCs w:val="24"/>
        </w:rPr>
        <w:t>one million</w:t>
      </w:r>
      <w:bookmarkEnd w:id="1"/>
      <w:r>
        <w:rPr>
          <w:rFonts w:ascii="Arial" w:hAnsi="Arial" w:cs="Arial"/>
          <w:sz w:val="24"/>
          <w:szCs w:val="24"/>
        </w:rPr>
        <w:t xml:space="preserve"> tissue transplants have resulted from the generosity of donors and their families. One organ donor can save the lives of up to eight people, and a tissue donor can improve the lives of more than 75 others. For more information or to register, visit donors1.org.</w:t>
      </w:r>
    </w:p>
    <w:p w:rsidR="0066159E" w:rsidRDefault="0066159E">
      <w:bookmarkStart w:id="2" w:name="_GoBack"/>
      <w:bookmarkEnd w:id="2"/>
    </w:p>
    <w:sectPr w:rsidR="006615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516"/>
    <w:rsid w:val="000F4858"/>
    <w:rsid w:val="001B5736"/>
    <w:rsid w:val="00312516"/>
    <w:rsid w:val="003816C3"/>
    <w:rsid w:val="003D680C"/>
    <w:rsid w:val="004C672C"/>
    <w:rsid w:val="005D066F"/>
    <w:rsid w:val="0061014A"/>
    <w:rsid w:val="0066159E"/>
    <w:rsid w:val="00781035"/>
    <w:rsid w:val="008371F7"/>
    <w:rsid w:val="00911A0A"/>
    <w:rsid w:val="009409B4"/>
    <w:rsid w:val="0094486F"/>
    <w:rsid w:val="00977F12"/>
    <w:rsid w:val="00A85526"/>
    <w:rsid w:val="00C10730"/>
    <w:rsid w:val="00DF2279"/>
    <w:rsid w:val="00E61F52"/>
    <w:rsid w:val="00E75DF9"/>
    <w:rsid w:val="00F53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51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51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504831">
      <w:bodyDiv w:val="1"/>
      <w:marLeft w:val="0"/>
      <w:marRight w:val="0"/>
      <w:marTop w:val="0"/>
      <w:marBottom w:val="0"/>
      <w:divBdr>
        <w:top w:val="none" w:sz="0" w:space="0" w:color="auto"/>
        <w:left w:val="none" w:sz="0" w:space="0" w:color="auto"/>
        <w:bottom w:val="none" w:sz="0" w:space="0" w:color="auto"/>
        <w:right w:val="none" w:sz="0" w:space="0" w:color="auto"/>
      </w:divBdr>
    </w:div>
    <w:div w:id="209886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132</Words>
  <Characters>712</Characters>
  <Application>Microsoft Office Word</Application>
  <DocSecurity>0</DocSecurity>
  <Lines>12</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Muldoon Geus</dc:creator>
  <cp:lastModifiedBy>Kimberly Kerr</cp:lastModifiedBy>
  <cp:revision>3</cp:revision>
  <dcterms:created xsi:type="dcterms:W3CDTF">2019-11-01T20:53:00Z</dcterms:created>
  <dcterms:modified xsi:type="dcterms:W3CDTF">2019-11-04T14:27:00Z</dcterms:modified>
</cp:coreProperties>
</file>